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ECA" w:rsidRPr="006E04B5" w:rsidRDefault="00A56ECA" w:rsidP="00A54867">
      <w:pPr>
        <w:jc w:val="center"/>
        <w:rPr>
          <w:rFonts w:ascii="Arial" w:hAnsi="Arial" w:cs="Arial"/>
          <w:b/>
          <w:sz w:val="22"/>
          <w:szCs w:val="22"/>
        </w:rPr>
      </w:pPr>
      <w:r w:rsidRPr="006E04B5">
        <w:rPr>
          <w:rFonts w:ascii="Arial" w:hAnsi="Arial" w:cs="Arial"/>
          <w:b/>
          <w:sz w:val="22"/>
          <w:szCs w:val="22"/>
        </w:rPr>
        <w:t>Politechnika Krakowska im. Tadeusza Kościuszki</w:t>
      </w:r>
    </w:p>
    <w:p w:rsidR="00A56ECA" w:rsidRPr="006E04B5" w:rsidRDefault="00A56ECA" w:rsidP="00A54867">
      <w:pPr>
        <w:jc w:val="center"/>
        <w:rPr>
          <w:rFonts w:ascii="Arial" w:hAnsi="Arial" w:cs="Arial"/>
          <w:b/>
          <w:sz w:val="22"/>
          <w:szCs w:val="22"/>
        </w:rPr>
      </w:pPr>
      <w:r w:rsidRPr="006E04B5">
        <w:rPr>
          <w:rFonts w:ascii="Arial" w:hAnsi="Arial" w:cs="Arial"/>
          <w:b/>
          <w:sz w:val="22"/>
          <w:szCs w:val="22"/>
        </w:rPr>
        <w:t>ul. Warszawska 24 , 31-155 Kraków</w:t>
      </w:r>
    </w:p>
    <w:p w:rsidR="00A56ECA" w:rsidRPr="006E04B5" w:rsidRDefault="00A56ECA" w:rsidP="00A54867">
      <w:pPr>
        <w:jc w:val="center"/>
        <w:rPr>
          <w:rFonts w:ascii="Arial" w:hAnsi="Arial" w:cs="Arial"/>
          <w:b/>
          <w:sz w:val="22"/>
          <w:szCs w:val="22"/>
        </w:rPr>
      </w:pPr>
      <w:r w:rsidRPr="006E04B5">
        <w:rPr>
          <w:rFonts w:ascii="Arial" w:hAnsi="Arial" w:cs="Arial"/>
          <w:b/>
          <w:sz w:val="22"/>
          <w:szCs w:val="22"/>
        </w:rPr>
        <w:t>ogłasza</w:t>
      </w:r>
    </w:p>
    <w:p w:rsidR="00A56ECA" w:rsidRPr="006E04B5" w:rsidRDefault="00A56ECA" w:rsidP="00A54867">
      <w:pPr>
        <w:jc w:val="center"/>
        <w:rPr>
          <w:rFonts w:ascii="Arial" w:hAnsi="Arial" w:cs="Arial"/>
          <w:b/>
          <w:sz w:val="22"/>
          <w:szCs w:val="22"/>
        </w:rPr>
      </w:pPr>
      <w:r w:rsidRPr="006E04B5">
        <w:rPr>
          <w:rFonts w:ascii="Arial" w:hAnsi="Arial" w:cs="Arial"/>
          <w:b/>
          <w:sz w:val="22"/>
          <w:szCs w:val="22"/>
        </w:rPr>
        <w:t>przetarg pisemny nieograniczony na:</w:t>
      </w:r>
    </w:p>
    <w:p w:rsidR="00A56ECA" w:rsidRPr="006E04B5" w:rsidRDefault="00A56ECA" w:rsidP="00A54867">
      <w:pPr>
        <w:jc w:val="center"/>
        <w:rPr>
          <w:rFonts w:ascii="Arial" w:hAnsi="Arial" w:cs="Arial"/>
          <w:b/>
          <w:sz w:val="22"/>
          <w:szCs w:val="22"/>
        </w:rPr>
      </w:pPr>
      <w:r w:rsidRPr="006E04B5">
        <w:rPr>
          <w:rFonts w:ascii="Arial" w:hAnsi="Arial" w:cs="Arial"/>
          <w:b/>
          <w:sz w:val="22"/>
          <w:szCs w:val="22"/>
        </w:rPr>
        <w:t>„</w:t>
      </w:r>
      <w:r w:rsidRPr="006E04B5">
        <w:rPr>
          <w:rFonts w:ascii="Arial" w:hAnsi="Arial" w:cs="Arial"/>
          <w:b/>
          <w:color w:val="000000" w:themeColor="text1"/>
          <w:sz w:val="22"/>
          <w:szCs w:val="22"/>
        </w:rPr>
        <w:t>Najem</w:t>
      </w:r>
      <w:r w:rsidRPr="006E04B5">
        <w:rPr>
          <w:rFonts w:ascii="Arial" w:hAnsi="Arial" w:cs="Arial"/>
          <w:b/>
          <w:sz w:val="22"/>
          <w:szCs w:val="22"/>
        </w:rPr>
        <w:t xml:space="preserve"> pomieszczeń </w:t>
      </w:r>
      <w:r w:rsidR="003A08BB" w:rsidRPr="006E04B5">
        <w:rPr>
          <w:rFonts w:ascii="Arial" w:hAnsi="Arial" w:cs="Arial"/>
          <w:b/>
          <w:sz w:val="22"/>
          <w:szCs w:val="22"/>
        </w:rPr>
        <w:t>zlokalizowanych w budynku DS.-4 (Balon)</w:t>
      </w:r>
    </w:p>
    <w:p w:rsidR="00A56ECA" w:rsidRDefault="00A56ECA" w:rsidP="00A54867">
      <w:pPr>
        <w:jc w:val="center"/>
        <w:rPr>
          <w:rFonts w:ascii="Arial" w:hAnsi="Arial" w:cs="Arial"/>
          <w:b/>
          <w:sz w:val="22"/>
          <w:szCs w:val="22"/>
        </w:rPr>
      </w:pPr>
      <w:r w:rsidRPr="006E04B5">
        <w:rPr>
          <w:rFonts w:ascii="Arial" w:hAnsi="Arial" w:cs="Arial"/>
          <w:b/>
          <w:sz w:val="22"/>
          <w:szCs w:val="22"/>
        </w:rPr>
        <w:t>przy ul. Skarżyńskiego</w:t>
      </w:r>
      <w:r w:rsidR="003A08BB" w:rsidRPr="006E04B5">
        <w:rPr>
          <w:rFonts w:ascii="Arial" w:hAnsi="Arial" w:cs="Arial"/>
          <w:b/>
          <w:sz w:val="22"/>
          <w:szCs w:val="22"/>
        </w:rPr>
        <w:t xml:space="preserve"> 9</w:t>
      </w:r>
      <w:r w:rsidRPr="006E04B5">
        <w:rPr>
          <w:rFonts w:ascii="Arial" w:hAnsi="Arial" w:cs="Arial"/>
          <w:b/>
          <w:sz w:val="22"/>
          <w:szCs w:val="22"/>
        </w:rPr>
        <w:t xml:space="preserve"> w Krakowie”</w:t>
      </w:r>
    </w:p>
    <w:p w:rsidR="00A54867" w:rsidRPr="00795C74" w:rsidRDefault="00A54867" w:rsidP="00A54867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(nr .KA-6/3/2017/DS-4</w:t>
      </w:r>
      <w:r w:rsidRPr="00795C74">
        <w:rPr>
          <w:rFonts w:ascii="Arial" w:hAnsi="Arial" w:cs="Arial"/>
          <w:b/>
          <w:sz w:val="22"/>
          <w:szCs w:val="22"/>
        </w:rPr>
        <w:t>)</w:t>
      </w:r>
    </w:p>
    <w:p w:rsidR="00A54867" w:rsidRPr="006E04B5" w:rsidRDefault="00A54867" w:rsidP="00A54867">
      <w:pPr>
        <w:jc w:val="center"/>
        <w:rPr>
          <w:rFonts w:ascii="Arial" w:hAnsi="Arial" w:cs="Arial"/>
          <w:b/>
          <w:sz w:val="22"/>
          <w:szCs w:val="22"/>
        </w:rPr>
      </w:pPr>
    </w:p>
    <w:p w:rsidR="00A56ECA" w:rsidRPr="006E04B5" w:rsidRDefault="00A56ECA" w:rsidP="0082438D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A56ECA" w:rsidRPr="00416F54" w:rsidRDefault="00E96586" w:rsidP="00416F54">
      <w:pPr>
        <w:pStyle w:val="Akapitzlist"/>
        <w:numPr>
          <w:ilvl w:val="0"/>
          <w:numId w:val="47"/>
        </w:numPr>
        <w:ind w:left="426" w:hanging="426"/>
        <w:jc w:val="both"/>
        <w:rPr>
          <w:rFonts w:ascii="Arial" w:hAnsi="Arial" w:cs="Arial"/>
          <w:b/>
          <w:bCs/>
          <w:sz w:val="22"/>
          <w:szCs w:val="22"/>
        </w:rPr>
      </w:pPr>
      <w:r w:rsidRPr="00416F54">
        <w:rPr>
          <w:rFonts w:ascii="Arial" w:hAnsi="Arial" w:cs="Arial"/>
          <w:b/>
          <w:bCs/>
          <w:sz w:val="22"/>
          <w:szCs w:val="22"/>
        </w:rPr>
        <w:t>Ogłaszający.</w:t>
      </w:r>
    </w:p>
    <w:p w:rsidR="0049627B" w:rsidRPr="006E04B5" w:rsidRDefault="0049627B" w:rsidP="0082438D">
      <w:pPr>
        <w:spacing w:before="240"/>
        <w:jc w:val="both"/>
        <w:rPr>
          <w:rFonts w:ascii="Arial" w:eastAsia="Calibri" w:hAnsi="Arial" w:cs="Arial"/>
          <w:color w:val="auto"/>
          <w:kern w:val="0"/>
          <w:sz w:val="22"/>
          <w:szCs w:val="22"/>
        </w:rPr>
      </w:pPr>
      <w:r w:rsidRPr="006E04B5">
        <w:rPr>
          <w:rFonts w:ascii="Arial" w:eastAsia="Calibri" w:hAnsi="Arial" w:cs="Arial"/>
          <w:color w:val="auto"/>
          <w:kern w:val="0"/>
          <w:sz w:val="22"/>
          <w:szCs w:val="22"/>
        </w:rPr>
        <w:t xml:space="preserve">Politechnika Krakowska im. Tadeusza Kościuszki </w:t>
      </w:r>
    </w:p>
    <w:p w:rsidR="00A56ECA" w:rsidRPr="006E04B5" w:rsidRDefault="0049627B" w:rsidP="0082438D">
      <w:pPr>
        <w:jc w:val="both"/>
        <w:rPr>
          <w:rFonts w:ascii="Arial" w:hAnsi="Arial" w:cs="Arial"/>
          <w:b/>
          <w:sz w:val="22"/>
          <w:szCs w:val="22"/>
        </w:rPr>
      </w:pPr>
      <w:r w:rsidRPr="006E04B5">
        <w:rPr>
          <w:rFonts w:ascii="Arial" w:eastAsia="Calibri" w:hAnsi="Arial" w:cs="Arial"/>
          <w:color w:val="auto"/>
          <w:kern w:val="0"/>
          <w:sz w:val="22"/>
          <w:szCs w:val="22"/>
        </w:rPr>
        <w:t>ul. Warszawska 24 , 31-155 Kraków</w:t>
      </w:r>
    </w:p>
    <w:p w:rsidR="00607772" w:rsidRPr="00416F54" w:rsidRDefault="00A56ECA" w:rsidP="00416F54">
      <w:pPr>
        <w:pStyle w:val="Akapitzlist"/>
        <w:numPr>
          <w:ilvl w:val="0"/>
          <w:numId w:val="47"/>
        </w:numPr>
        <w:spacing w:before="240" w:after="240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416F54">
        <w:rPr>
          <w:rFonts w:ascii="Arial" w:hAnsi="Arial" w:cs="Arial"/>
          <w:b/>
          <w:sz w:val="22"/>
          <w:szCs w:val="22"/>
        </w:rPr>
        <w:t>Postępowanie</w:t>
      </w:r>
      <w:r w:rsidR="009874E5" w:rsidRPr="00416F54">
        <w:rPr>
          <w:rFonts w:ascii="Arial" w:hAnsi="Arial" w:cs="Arial"/>
          <w:b/>
          <w:sz w:val="22"/>
          <w:szCs w:val="22"/>
        </w:rPr>
        <w:t>.</w:t>
      </w:r>
    </w:p>
    <w:p w:rsidR="00DC1A51" w:rsidRPr="006E04B5" w:rsidRDefault="00DC1A51" w:rsidP="00DC1A51">
      <w:pPr>
        <w:pStyle w:val="Tekstpodstawowywcity"/>
        <w:tabs>
          <w:tab w:val="left" w:pos="3915"/>
        </w:tabs>
        <w:autoSpaceDE w:val="0"/>
        <w:autoSpaceDN w:val="0"/>
        <w:adjustRightInd w:val="0"/>
        <w:ind w:left="0"/>
        <w:rPr>
          <w:rFonts w:ascii="Arial" w:hAnsi="Arial" w:cs="Arial"/>
          <w:b/>
          <w:sz w:val="22"/>
          <w:szCs w:val="22"/>
        </w:rPr>
      </w:pPr>
      <w:r w:rsidRPr="006E04B5">
        <w:rPr>
          <w:rFonts w:ascii="Arial" w:hAnsi="Arial" w:cs="Arial"/>
          <w:sz w:val="22"/>
          <w:szCs w:val="22"/>
        </w:rPr>
        <w:t>Celem postępowania przetargowego jest wyłonienie najemcy w celu zawarcia umowy najmu pomies</w:t>
      </w:r>
      <w:r w:rsidR="009874E5">
        <w:rPr>
          <w:rFonts w:ascii="Arial" w:hAnsi="Arial" w:cs="Arial"/>
          <w:sz w:val="22"/>
          <w:szCs w:val="22"/>
        </w:rPr>
        <w:t>zczeń usytuowanych w budynku DS.</w:t>
      </w:r>
      <w:r w:rsidRPr="006E04B5">
        <w:rPr>
          <w:rFonts w:ascii="Arial" w:hAnsi="Arial" w:cs="Arial"/>
          <w:sz w:val="22"/>
          <w:szCs w:val="22"/>
        </w:rPr>
        <w:t>-4 (Balon) przy ul. Skarżyńskiego 9 w Krakowie</w:t>
      </w:r>
      <w:r w:rsidR="009874E5">
        <w:rPr>
          <w:rFonts w:ascii="Arial" w:hAnsi="Arial" w:cs="Arial"/>
          <w:sz w:val="22"/>
          <w:szCs w:val="22"/>
        </w:rPr>
        <w:t xml:space="preserve"> oraz opcjonalnie stanowisk </w:t>
      </w:r>
      <w:r w:rsidR="009874E5" w:rsidRPr="007B6E2C">
        <w:rPr>
          <w:rFonts w:ascii="Arial" w:hAnsi="Arial" w:cs="Arial"/>
          <w:sz w:val="22"/>
          <w:szCs w:val="22"/>
        </w:rPr>
        <w:t xml:space="preserve">parkingowych zlokalizowanych na parkingu wewnętrznym przed budynkiem </w:t>
      </w:r>
      <w:r w:rsidR="009874E5">
        <w:rPr>
          <w:rFonts w:ascii="Arial" w:hAnsi="Arial" w:cs="Arial"/>
          <w:sz w:val="22"/>
          <w:szCs w:val="22"/>
        </w:rPr>
        <w:t>DS.-</w:t>
      </w:r>
      <w:r w:rsidR="009874E5" w:rsidRPr="007B6E2C">
        <w:rPr>
          <w:rFonts w:ascii="Arial" w:hAnsi="Arial" w:cs="Arial"/>
          <w:sz w:val="22"/>
          <w:szCs w:val="22"/>
        </w:rPr>
        <w:t xml:space="preserve">4 oraz na parkingu zewnętrznym </w:t>
      </w:r>
      <w:r w:rsidR="009874E5">
        <w:rPr>
          <w:rFonts w:ascii="Arial" w:hAnsi="Arial" w:cs="Arial"/>
          <w:sz w:val="22"/>
          <w:szCs w:val="22"/>
        </w:rPr>
        <w:t>(</w:t>
      </w:r>
      <w:r w:rsidR="009874E5" w:rsidRPr="007B6E2C">
        <w:rPr>
          <w:rFonts w:ascii="Arial" w:hAnsi="Arial" w:cs="Arial"/>
          <w:sz w:val="22"/>
          <w:szCs w:val="22"/>
        </w:rPr>
        <w:t>przy kortach) przy ul. Skarzyńskiego</w:t>
      </w:r>
      <w:r w:rsidR="009874E5">
        <w:rPr>
          <w:rFonts w:ascii="Arial" w:hAnsi="Arial" w:cs="Arial"/>
          <w:sz w:val="22"/>
          <w:szCs w:val="22"/>
        </w:rPr>
        <w:t>.</w:t>
      </w:r>
    </w:p>
    <w:p w:rsidR="00DC1A51" w:rsidRPr="00795C74" w:rsidRDefault="00DC1A51" w:rsidP="00DC1A51">
      <w:pPr>
        <w:spacing w:before="240"/>
        <w:jc w:val="both"/>
        <w:rPr>
          <w:rFonts w:ascii="Arial" w:hAnsi="Arial" w:cs="Arial"/>
          <w:color w:val="auto"/>
          <w:sz w:val="22"/>
          <w:szCs w:val="22"/>
        </w:rPr>
      </w:pPr>
      <w:r w:rsidRPr="00795C74">
        <w:rPr>
          <w:rFonts w:ascii="Arial" w:hAnsi="Arial" w:cs="Arial"/>
          <w:color w:val="auto"/>
          <w:sz w:val="22"/>
          <w:szCs w:val="22"/>
        </w:rPr>
        <w:t>Postępowanie przetargowe prowadzone jest na podstawie art.</w:t>
      </w:r>
      <w:r w:rsidR="009874E5">
        <w:rPr>
          <w:rFonts w:ascii="Arial" w:hAnsi="Arial" w:cs="Arial"/>
          <w:color w:val="auto"/>
          <w:sz w:val="22"/>
          <w:szCs w:val="22"/>
        </w:rPr>
        <w:t xml:space="preserve"> </w:t>
      </w:r>
      <w:r w:rsidRPr="00795C74">
        <w:rPr>
          <w:rFonts w:ascii="Arial" w:hAnsi="Arial" w:cs="Arial"/>
          <w:color w:val="auto"/>
          <w:sz w:val="22"/>
          <w:szCs w:val="22"/>
        </w:rPr>
        <w:t>70</w:t>
      </w:r>
      <w:r>
        <w:rPr>
          <w:rFonts w:ascii="Arial" w:hAnsi="Arial" w:cs="Arial"/>
          <w:color w:val="auto"/>
          <w:sz w:val="22"/>
          <w:szCs w:val="22"/>
          <w:vertAlign w:val="superscript"/>
        </w:rPr>
        <w:t>1</w:t>
      </w:r>
      <w:r w:rsidRPr="00795C74">
        <w:rPr>
          <w:rFonts w:ascii="Arial" w:hAnsi="Arial" w:cs="Arial"/>
          <w:color w:val="auto"/>
          <w:sz w:val="22"/>
          <w:szCs w:val="22"/>
        </w:rPr>
        <w:t xml:space="preserve"> KC oraz obowiązujących przepisów i procedur wewnętrznych Wynajmującej. </w:t>
      </w:r>
    </w:p>
    <w:p w:rsidR="00DC1A51" w:rsidRPr="00795C74" w:rsidRDefault="00DC1A51" w:rsidP="00DC1A51">
      <w:pPr>
        <w:spacing w:before="240"/>
        <w:jc w:val="both"/>
        <w:rPr>
          <w:rFonts w:ascii="Arial" w:hAnsi="Arial" w:cs="Arial"/>
          <w:color w:val="auto"/>
          <w:sz w:val="22"/>
          <w:szCs w:val="22"/>
        </w:rPr>
      </w:pPr>
      <w:r w:rsidRPr="00795C74">
        <w:rPr>
          <w:rFonts w:ascii="Arial" w:hAnsi="Arial" w:cs="Arial"/>
          <w:color w:val="auto"/>
          <w:sz w:val="22"/>
          <w:szCs w:val="22"/>
        </w:rPr>
        <w:t xml:space="preserve">Postępowanie realizowane będzie w następujących etapach: </w:t>
      </w:r>
    </w:p>
    <w:p w:rsidR="00DC1A51" w:rsidRPr="00795C74" w:rsidRDefault="00DC1A51" w:rsidP="00DC1A51">
      <w:pPr>
        <w:pStyle w:val="Akapitzlist"/>
        <w:numPr>
          <w:ilvl w:val="0"/>
          <w:numId w:val="31"/>
        </w:numPr>
        <w:ind w:left="567" w:hanging="436"/>
        <w:jc w:val="both"/>
        <w:rPr>
          <w:rFonts w:ascii="Arial" w:hAnsi="Arial" w:cs="Arial"/>
          <w:sz w:val="22"/>
          <w:szCs w:val="22"/>
        </w:rPr>
      </w:pPr>
      <w:r w:rsidRPr="00795C74">
        <w:rPr>
          <w:rFonts w:ascii="Arial" w:hAnsi="Arial" w:cs="Arial"/>
          <w:sz w:val="22"/>
          <w:szCs w:val="22"/>
        </w:rPr>
        <w:t>Etap pierwszy postępowania – składanie ofert przez oferentów</w:t>
      </w:r>
    </w:p>
    <w:p w:rsidR="00DC1A51" w:rsidRPr="00795C74" w:rsidRDefault="00DC1A51" w:rsidP="00DC1A51">
      <w:pPr>
        <w:pStyle w:val="Akapitzlist"/>
        <w:numPr>
          <w:ilvl w:val="0"/>
          <w:numId w:val="31"/>
        </w:numPr>
        <w:ind w:left="567" w:hanging="436"/>
        <w:jc w:val="both"/>
        <w:rPr>
          <w:rFonts w:ascii="Arial" w:hAnsi="Arial" w:cs="Arial"/>
          <w:sz w:val="22"/>
          <w:szCs w:val="22"/>
        </w:rPr>
      </w:pPr>
      <w:r w:rsidRPr="00795C74">
        <w:rPr>
          <w:rFonts w:ascii="Arial" w:hAnsi="Arial" w:cs="Arial"/>
          <w:sz w:val="22"/>
          <w:szCs w:val="22"/>
        </w:rPr>
        <w:t>Etap drugi postępowania (część jawna - możliwy udział oferentów) - otwarcie ofert i odczytanie warunków oferty.</w:t>
      </w:r>
    </w:p>
    <w:p w:rsidR="00DC1A51" w:rsidRPr="00795C74" w:rsidRDefault="00DC1A51" w:rsidP="00DC1A51">
      <w:pPr>
        <w:pStyle w:val="Akapitzlist"/>
        <w:numPr>
          <w:ilvl w:val="0"/>
          <w:numId w:val="31"/>
        </w:numPr>
        <w:ind w:left="567" w:hanging="436"/>
        <w:jc w:val="both"/>
        <w:rPr>
          <w:rFonts w:ascii="Arial" w:hAnsi="Arial" w:cs="Arial"/>
          <w:sz w:val="22"/>
          <w:szCs w:val="22"/>
        </w:rPr>
      </w:pPr>
      <w:r w:rsidRPr="00795C74">
        <w:rPr>
          <w:rFonts w:ascii="Arial" w:hAnsi="Arial" w:cs="Arial"/>
          <w:sz w:val="22"/>
          <w:szCs w:val="22"/>
        </w:rPr>
        <w:t>Etap trzeci postępowania (część niejawna - bez udziału oferentów) - ocena złożonych ofert przez upoważnioną komisję przetargową.</w:t>
      </w:r>
    </w:p>
    <w:p w:rsidR="00DC1A51" w:rsidRPr="00795C74" w:rsidRDefault="00DC1A51" w:rsidP="00DC1A51">
      <w:pPr>
        <w:pStyle w:val="Akapitzlist"/>
        <w:numPr>
          <w:ilvl w:val="0"/>
          <w:numId w:val="31"/>
        </w:numPr>
        <w:ind w:left="567" w:hanging="436"/>
        <w:jc w:val="both"/>
        <w:rPr>
          <w:rFonts w:ascii="Arial" w:hAnsi="Arial" w:cs="Arial"/>
          <w:sz w:val="22"/>
          <w:szCs w:val="22"/>
        </w:rPr>
      </w:pPr>
      <w:r w:rsidRPr="00795C74">
        <w:rPr>
          <w:rFonts w:ascii="Arial" w:hAnsi="Arial" w:cs="Arial"/>
          <w:sz w:val="22"/>
          <w:szCs w:val="22"/>
        </w:rPr>
        <w:t xml:space="preserve">Etap czwarty postępowania (część niejawna - bez udziału oferentów) – </w:t>
      </w:r>
    </w:p>
    <w:p w:rsidR="00DC1A51" w:rsidRPr="00795C74" w:rsidRDefault="00DC1A51" w:rsidP="00DC1A51">
      <w:pPr>
        <w:pStyle w:val="Akapitzlist"/>
        <w:numPr>
          <w:ilvl w:val="0"/>
          <w:numId w:val="32"/>
        </w:numPr>
        <w:jc w:val="both"/>
        <w:rPr>
          <w:rFonts w:ascii="Arial" w:hAnsi="Arial" w:cs="Arial"/>
          <w:sz w:val="22"/>
          <w:szCs w:val="22"/>
        </w:rPr>
      </w:pPr>
      <w:r w:rsidRPr="00795C74">
        <w:rPr>
          <w:rFonts w:ascii="Arial" w:hAnsi="Arial" w:cs="Arial"/>
          <w:sz w:val="22"/>
          <w:szCs w:val="22"/>
        </w:rPr>
        <w:t>rozstrzygnięcie postępowania:</w:t>
      </w:r>
    </w:p>
    <w:p w:rsidR="00DC1A51" w:rsidRPr="00795C74" w:rsidRDefault="00DC1A51" w:rsidP="00DC1A51">
      <w:pPr>
        <w:pStyle w:val="Akapitzlist"/>
        <w:numPr>
          <w:ilvl w:val="0"/>
          <w:numId w:val="33"/>
        </w:numPr>
        <w:jc w:val="both"/>
        <w:rPr>
          <w:rFonts w:ascii="Arial" w:hAnsi="Arial" w:cs="Arial"/>
          <w:sz w:val="22"/>
          <w:szCs w:val="22"/>
        </w:rPr>
      </w:pPr>
      <w:r w:rsidRPr="00795C74">
        <w:rPr>
          <w:rFonts w:ascii="Arial" w:hAnsi="Arial" w:cs="Arial"/>
          <w:sz w:val="22"/>
          <w:szCs w:val="22"/>
        </w:rPr>
        <w:t>w sytuacji gdy w etapie I postępowania zostanie złożona co najmniej jedna oferta spełniająca oczekiwania Wynajmującej</w:t>
      </w:r>
      <w:r>
        <w:rPr>
          <w:rFonts w:ascii="Arial" w:hAnsi="Arial" w:cs="Arial"/>
          <w:sz w:val="22"/>
          <w:szCs w:val="22"/>
        </w:rPr>
        <w:t>.</w:t>
      </w:r>
    </w:p>
    <w:p w:rsidR="00DC1A51" w:rsidRPr="00795C74" w:rsidRDefault="00DC1A51" w:rsidP="00DC1A51">
      <w:pPr>
        <w:pStyle w:val="Akapitzlist"/>
        <w:numPr>
          <w:ilvl w:val="0"/>
          <w:numId w:val="33"/>
        </w:numPr>
        <w:jc w:val="both"/>
        <w:rPr>
          <w:rFonts w:ascii="Arial" w:hAnsi="Arial" w:cs="Arial"/>
          <w:sz w:val="22"/>
          <w:szCs w:val="22"/>
        </w:rPr>
      </w:pPr>
      <w:r w:rsidRPr="00795C74">
        <w:rPr>
          <w:rFonts w:ascii="Arial" w:hAnsi="Arial" w:cs="Arial"/>
          <w:sz w:val="22"/>
          <w:szCs w:val="22"/>
        </w:rPr>
        <w:t xml:space="preserve">negocjacje z wybranymi oferentami - w sytuacji gdy żadna z ofert złożonych w etapie I postępowania nie będzie spełniała oczekiwań Wynajmującej </w:t>
      </w:r>
    </w:p>
    <w:p w:rsidR="00DC1A51" w:rsidRPr="00C8744B" w:rsidRDefault="00DC1A51" w:rsidP="00DC1A51">
      <w:pPr>
        <w:pStyle w:val="Akapitzlist"/>
        <w:numPr>
          <w:ilvl w:val="0"/>
          <w:numId w:val="32"/>
        </w:numPr>
        <w:jc w:val="both"/>
        <w:rPr>
          <w:rFonts w:ascii="Arial" w:hAnsi="Arial" w:cs="Arial"/>
          <w:sz w:val="22"/>
          <w:szCs w:val="22"/>
        </w:rPr>
      </w:pPr>
      <w:r w:rsidRPr="00795C74">
        <w:rPr>
          <w:rFonts w:ascii="Arial" w:hAnsi="Arial" w:cs="Arial"/>
          <w:sz w:val="22"/>
          <w:szCs w:val="22"/>
        </w:rPr>
        <w:t xml:space="preserve">unieważnienie postępowania (w przypadku nie złożenia </w:t>
      </w:r>
      <w:r w:rsidRPr="00C8744B">
        <w:rPr>
          <w:rFonts w:ascii="Arial" w:hAnsi="Arial" w:cs="Arial"/>
          <w:sz w:val="22"/>
          <w:szCs w:val="22"/>
        </w:rPr>
        <w:t>ofert, lub złożenia ofert nie spełniających oczekiwań Wynajmującej)</w:t>
      </w:r>
      <w:r>
        <w:rPr>
          <w:rFonts w:ascii="Arial" w:hAnsi="Arial" w:cs="Arial"/>
          <w:sz w:val="22"/>
          <w:szCs w:val="22"/>
        </w:rPr>
        <w:t>.</w:t>
      </w:r>
    </w:p>
    <w:p w:rsidR="00A56ECA" w:rsidRPr="006E04B5" w:rsidRDefault="00A56ECA" w:rsidP="0082438D">
      <w:pPr>
        <w:ind w:left="540"/>
        <w:jc w:val="both"/>
        <w:rPr>
          <w:rFonts w:ascii="Arial" w:hAnsi="Arial" w:cs="Arial"/>
          <w:sz w:val="22"/>
          <w:szCs w:val="22"/>
        </w:rPr>
      </w:pPr>
    </w:p>
    <w:p w:rsidR="00A56ECA" w:rsidRPr="00416F54" w:rsidRDefault="00E96586" w:rsidP="00416F54">
      <w:pPr>
        <w:pStyle w:val="Akapitzlist"/>
        <w:numPr>
          <w:ilvl w:val="0"/>
          <w:numId w:val="47"/>
        </w:numPr>
        <w:ind w:left="426" w:hanging="426"/>
        <w:jc w:val="both"/>
        <w:rPr>
          <w:rFonts w:ascii="Arial" w:hAnsi="Arial" w:cs="Arial"/>
          <w:b/>
          <w:bCs/>
          <w:sz w:val="22"/>
          <w:szCs w:val="22"/>
        </w:rPr>
      </w:pPr>
      <w:r w:rsidRPr="00416F54">
        <w:rPr>
          <w:rFonts w:ascii="Arial" w:hAnsi="Arial" w:cs="Arial"/>
          <w:b/>
          <w:bCs/>
          <w:sz w:val="22"/>
          <w:szCs w:val="22"/>
        </w:rPr>
        <w:t>Przedmiot umowy najmu.</w:t>
      </w:r>
    </w:p>
    <w:p w:rsidR="00A56ECA" w:rsidRPr="006E04B5" w:rsidRDefault="00A56ECA" w:rsidP="0082438D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607772" w:rsidRDefault="00A56ECA" w:rsidP="007C373B">
      <w:pPr>
        <w:pStyle w:val="Akapitzlist1"/>
        <w:ind w:left="0"/>
        <w:jc w:val="both"/>
        <w:rPr>
          <w:rFonts w:ascii="Arial" w:hAnsi="Arial" w:cs="Arial"/>
          <w:sz w:val="22"/>
          <w:szCs w:val="22"/>
        </w:rPr>
      </w:pPr>
      <w:r w:rsidRPr="006E04B5">
        <w:rPr>
          <w:rFonts w:ascii="Arial" w:hAnsi="Arial" w:cs="Arial"/>
          <w:sz w:val="22"/>
          <w:szCs w:val="22"/>
        </w:rPr>
        <w:t>Przedmiotem umowy będzie</w:t>
      </w:r>
      <w:r w:rsidR="00607772">
        <w:rPr>
          <w:rFonts w:ascii="Arial" w:hAnsi="Arial" w:cs="Arial"/>
          <w:sz w:val="22"/>
          <w:szCs w:val="22"/>
        </w:rPr>
        <w:t>:</w:t>
      </w:r>
    </w:p>
    <w:p w:rsidR="006553E2" w:rsidRDefault="007B6E2C" w:rsidP="00607772">
      <w:pPr>
        <w:pStyle w:val="Akapitzlist1"/>
        <w:numPr>
          <w:ilvl w:val="0"/>
          <w:numId w:val="4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najem p</w:t>
      </w:r>
      <w:r w:rsidR="00607772">
        <w:rPr>
          <w:rFonts w:ascii="Arial" w:hAnsi="Arial" w:cs="Arial"/>
          <w:sz w:val="22"/>
          <w:szCs w:val="22"/>
        </w:rPr>
        <w:t xml:space="preserve">omieszczeń o </w:t>
      </w:r>
      <w:r w:rsidR="009874E5">
        <w:rPr>
          <w:rFonts w:ascii="Arial" w:hAnsi="Arial" w:cs="Arial"/>
          <w:sz w:val="22"/>
          <w:szCs w:val="22"/>
        </w:rPr>
        <w:t xml:space="preserve">łącznej </w:t>
      </w:r>
      <w:r w:rsidR="003A08BB" w:rsidRPr="006E04B5">
        <w:rPr>
          <w:rFonts w:ascii="Arial" w:hAnsi="Arial" w:cs="Arial"/>
          <w:sz w:val="22"/>
          <w:szCs w:val="22"/>
        </w:rPr>
        <w:t xml:space="preserve">powierzchni </w:t>
      </w:r>
      <w:r w:rsidR="00DC1A51" w:rsidRPr="00DC1A51">
        <w:rPr>
          <w:rFonts w:ascii="Arial" w:hAnsi="Arial" w:cs="Arial"/>
          <w:b/>
          <w:sz w:val="22"/>
          <w:szCs w:val="22"/>
        </w:rPr>
        <w:t>do 148,</w:t>
      </w:r>
      <w:r w:rsidR="00A26236">
        <w:rPr>
          <w:rFonts w:ascii="Arial" w:hAnsi="Arial" w:cs="Arial"/>
          <w:b/>
          <w:sz w:val="22"/>
          <w:szCs w:val="22"/>
        </w:rPr>
        <w:t>0</w:t>
      </w:r>
      <w:r w:rsidR="00DC1A51" w:rsidRPr="00DC1A51">
        <w:rPr>
          <w:rFonts w:ascii="Arial" w:hAnsi="Arial" w:cs="Arial"/>
          <w:b/>
          <w:sz w:val="22"/>
          <w:szCs w:val="22"/>
        </w:rPr>
        <w:t>8</w:t>
      </w:r>
      <w:r w:rsidR="003A08BB" w:rsidRPr="006E04B5">
        <w:rPr>
          <w:rFonts w:ascii="Arial" w:hAnsi="Arial" w:cs="Arial"/>
          <w:b/>
          <w:sz w:val="22"/>
          <w:szCs w:val="22"/>
        </w:rPr>
        <w:t xml:space="preserve"> m</w:t>
      </w:r>
      <w:r w:rsidR="003A08BB" w:rsidRPr="006E04B5">
        <w:rPr>
          <w:rFonts w:ascii="Arial" w:hAnsi="Arial" w:cs="Arial"/>
          <w:b/>
          <w:sz w:val="22"/>
          <w:szCs w:val="22"/>
          <w:vertAlign w:val="superscript"/>
        </w:rPr>
        <w:t>2</w:t>
      </w:r>
      <w:r w:rsidR="00A56ECA" w:rsidRPr="006E04B5">
        <w:rPr>
          <w:rFonts w:ascii="Arial" w:hAnsi="Arial" w:cs="Arial"/>
          <w:sz w:val="22"/>
          <w:szCs w:val="22"/>
        </w:rPr>
        <w:t xml:space="preserve"> </w:t>
      </w:r>
      <w:r w:rsidR="00607772">
        <w:rPr>
          <w:rFonts w:ascii="Arial" w:hAnsi="Arial" w:cs="Arial"/>
          <w:sz w:val="22"/>
          <w:szCs w:val="22"/>
        </w:rPr>
        <w:t xml:space="preserve">znajdujących się w budynku DS.-4 ( Balon) </w:t>
      </w:r>
      <w:r w:rsidR="00A56ECA" w:rsidRPr="006E04B5">
        <w:rPr>
          <w:rFonts w:ascii="Arial" w:hAnsi="Arial" w:cs="Arial"/>
          <w:sz w:val="22"/>
          <w:szCs w:val="22"/>
        </w:rPr>
        <w:t>na prowadzenie działalnoś</w:t>
      </w:r>
      <w:r w:rsidR="006553E2" w:rsidRPr="006E04B5">
        <w:rPr>
          <w:rFonts w:ascii="Arial" w:hAnsi="Arial" w:cs="Arial"/>
          <w:sz w:val="22"/>
          <w:szCs w:val="22"/>
        </w:rPr>
        <w:t xml:space="preserve">ci </w:t>
      </w:r>
      <w:r w:rsidR="00607772">
        <w:rPr>
          <w:rFonts w:ascii="Arial" w:hAnsi="Arial" w:cs="Arial"/>
          <w:sz w:val="22"/>
          <w:szCs w:val="22"/>
        </w:rPr>
        <w:t>biurowej</w:t>
      </w:r>
      <w:r>
        <w:rPr>
          <w:rFonts w:ascii="Arial" w:hAnsi="Arial" w:cs="Arial"/>
          <w:sz w:val="22"/>
          <w:szCs w:val="22"/>
        </w:rPr>
        <w:t>:</w:t>
      </w:r>
    </w:p>
    <w:p w:rsidR="007B6E2C" w:rsidRDefault="007B6E2C" w:rsidP="007B6E2C">
      <w:pPr>
        <w:pStyle w:val="Akapitzlist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pom 1.24: 37,05 m2</w:t>
      </w:r>
      <w:r w:rsidR="009874E5">
        <w:rPr>
          <w:rFonts w:ascii="Arial" w:hAnsi="Arial" w:cs="Arial"/>
          <w:sz w:val="22"/>
          <w:szCs w:val="22"/>
        </w:rPr>
        <w:t>,</w:t>
      </w:r>
    </w:p>
    <w:p w:rsidR="007B6E2C" w:rsidRDefault="007B6E2C" w:rsidP="007B6E2C">
      <w:pPr>
        <w:pStyle w:val="Akapitzlist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pom 1.25: 37,20 m2</w:t>
      </w:r>
      <w:r w:rsidR="009874E5">
        <w:rPr>
          <w:rFonts w:ascii="Arial" w:hAnsi="Arial" w:cs="Arial"/>
          <w:sz w:val="22"/>
          <w:szCs w:val="22"/>
        </w:rPr>
        <w:t>,</w:t>
      </w:r>
    </w:p>
    <w:p w:rsidR="007B6E2C" w:rsidRDefault="007B6E2C" w:rsidP="007B6E2C">
      <w:pPr>
        <w:pStyle w:val="Akapitzlist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pom 1.19: 36,94 m2</w:t>
      </w:r>
      <w:r w:rsidR="009874E5">
        <w:rPr>
          <w:rFonts w:ascii="Arial" w:hAnsi="Arial" w:cs="Arial"/>
          <w:sz w:val="22"/>
          <w:szCs w:val="22"/>
        </w:rPr>
        <w:t>,</w:t>
      </w:r>
    </w:p>
    <w:p w:rsidR="007B6E2C" w:rsidRDefault="007B6E2C" w:rsidP="009874E5">
      <w:pPr>
        <w:pStyle w:val="Akapitzlist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pom 1.18: 36,89 m2</w:t>
      </w:r>
      <w:r w:rsidR="009874E5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</w:p>
    <w:p w:rsidR="007B6E2C" w:rsidRPr="009874E5" w:rsidRDefault="007B6E2C" w:rsidP="009874E5">
      <w:pPr>
        <w:widowControl w:val="0"/>
        <w:tabs>
          <w:tab w:val="left" w:pos="360"/>
        </w:tabs>
        <w:autoSpaceDE w:val="0"/>
        <w:autoSpaceDN w:val="0"/>
        <w:adjustRightInd w:val="0"/>
        <w:ind w:left="357"/>
        <w:jc w:val="both"/>
        <w:rPr>
          <w:rFonts w:ascii="Arial" w:eastAsia="MS Mincho" w:hAnsi="Arial" w:cs="Arial"/>
          <w:b/>
          <w:sz w:val="22"/>
          <w:szCs w:val="22"/>
        </w:rPr>
      </w:pPr>
      <w:r w:rsidRPr="006E04B5">
        <w:rPr>
          <w:rFonts w:ascii="Arial" w:eastAsia="MS Mincho" w:hAnsi="Arial" w:cs="Arial"/>
          <w:sz w:val="22"/>
          <w:szCs w:val="22"/>
        </w:rPr>
        <w:t xml:space="preserve">Układ funkcjonalny pomieszczeń przedstawiono na załączonym rzucie – </w:t>
      </w:r>
      <w:r w:rsidRPr="006E04B5">
        <w:rPr>
          <w:rFonts w:ascii="Arial" w:eastAsia="MS Mincho" w:hAnsi="Arial" w:cs="Arial"/>
          <w:b/>
          <w:sz w:val="22"/>
          <w:szCs w:val="22"/>
        </w:rPr>
        <w:t>załącznik nr 1.</w:t>
      </w:r>
    </w:p>
    <w:p w:rsidR="007B6E2C" w:rsidRPr="007B6E2C" w:rsidRDefault="007B6E2C" w:rsidP="007B6E2C">
      <w:pPr>
        <w:pStyle w:val="Akapitzlist"/>
        <w:widowControl w:val="0"/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B6E2C">
        <w:rPr>
          <w:rFonts w:ascii="Arial" w:hAnsi="Arial" w:cs="Arial"/>
          <w:sz w:val="22"/>
          <w:szCs w:val="22"/>
        </w:rPr>
        <w:t xml:space="preserve">możliwość najmu </w:t>
      </w:r>
      <w:r w:rsidR="00A26236">
        <w:rPr>
          <w:rFonts w:ascii="Arial" w:hAnsi="Arial" w:cs="Arial"/>
          <w:sz w:val="22"/>
          <w:szCs w:val="22"/>
        </w:rPr>
        <w:t xml:space="preserve">do </w:t>
      </w:r>
      <w:r>
        <w:rPr>
          <w:rFonts w:ascii="Arial" w:hAnsi="Arial" w:cs="Arial"/>
          <w:sz w:val="22"/>
          <w:szCs w:val="22"/>
        </w:rPr>
        <w:t xml:space="preserve">5 stanowisk </w:t>
      </w:r>
      <w:r w:rsidRPr="007B6E2C">
        <w:rPr>
          <w:rFonts w:ascii="Arial" w:hAnsi="Arial" w:cs="Arial"/>
          <w:sz w:val="22"/>
          <w:szCs w:val="22"/>
        </w:rPr>
        <w:t xml:space="preserve">parkingowych zlokalizowanych na parkingu wewnętrznym przed budynkiem </w:t>
      </w:r>
      <w:r w:rsidR="00572D07">
        <w:rPr>
          <w:rFonts w:ascii="Arial" w:hAnsi="Arial" w:cs="Arial"/>
          <w:sz w:val="22"/>
          <w:szCs w:val="22"/>
        </w:rPr>
        <w:t>DS.-</w:t>
      </w:r>
      <w:r w:rsidRPr="007B6E2C">
        <w:rPr>
          <w:rFonts w:ascii="Arial" w:hAnsi="Arial" w:cs="Arial"/>
          <w:sz w:val="22"/>
          <w:szCs w:val="22"/>
        </w:rPr>
        <w:t xml:space="preserve">4 </w:t>
      </w:r>
      <w:r w:rsidR="00A26236">
        <w:rPr>
          <w:rFonts w:ascii="Arial" w:hAnsi="Arial" w:cs="Arial"/>
          <w:sz w:val="22"/>
          <w:szCs w:val="22"/>
        </w:rPr>
        <w:t>(stała opłata za jedno stanowisko parkingowe w wysokości 100,00</w:t>
      </w:r>
      <w:r w:rsidR="002D4A0F">
        <w:rPr>
          <w:rFonts w:ascii="Arial" w:hAnsi="Arial" w:cs="Arial"/>
          <w:sz w:val="22"/>
          <w:szCs w:val="22"/>
        </w:rPr>
        <w:t xml:space="preserve"> </w:t>
      </w:r>
      <w:r w:rsidR="00A26236">
        <w:rPr>
          <w:rFonts w:ascii="Arial" w:hAnsi="Arial" w:cs="Arial"/>
          <w:sz w:val="22"/>
          <w:szCs w:val="22"/>
        </w:rPr>
        <w:t xml:space="preserve">zł/m-c) </w:t>
      </w:r>
      <w:r w:rsidRPr="007B6E2C">
        <w:rPr>
          <w:rFonts w:ascii="Arial" w:hAnsi="Arial" w:cs="Arial"/>
          <w:sz w:val="22"/>
          <w:szCs w:val="22"/>
        </w:rPr>
        <w:t xml:space="preserve">oraz </w:t>
      </w:r>
      <w:r w:rsidR="00A26236">
        <w:rPr>
          <w:rFonts w:ascii="Arial" w:hAnsi="Arial" w:cs="Arial"/>
          <w:sz w:val="22"/>
          <w:szCs w:val="22"/>
        </w:rPr>
        <w:t xml:space="preserve">do </w:t>
      </w:r>
      <w:r w:rsidRPr="007B6E2C">
        <w:rPr>
          <w:rFonts w:ascii="Arial" w:hAnsi="Arial" w:cs="Arial"/>
          <w:sz w:val="22"/>
          <w:szCs w:val="22"/>
        </w:rPr>
        <w:t xml:space="preserve">5 stanowisk parkingowych zlokalizowanych na parkingu zewnętrznym </w:t>
      </w:r>
      <w:r w:rsidR="00572D07">
        <w:rPr>
          <w:rFonts w:ascii="Arial" w:hAnsi="Arial" w:cs="Arial"/>
          <w:sz w:val="22"/>
          <w:szCs w:val="22"/>
        </w:rPr>
        <w:t>(</w:t>
      </w:r>
      <w:r w:rsidRPr="007B6E2C">
        <w:rPr>
          <w:rFonts w:ascii="Arial" w:hAnsi="Arial" w:cs="Arial"/>
          <w:sz w:val="22"/>
          <w:szCs w:val="22"/>
        </w:rPr>
        <w:t xml:space="preserve">przy </w:t>
      </w:r>
      <w:r w:rsidR="00A26236">
        <w:rPr>
          <w:rFonts w:ascii="Arial" w:hAnsi="Arial" w:cs="Arial"/>
          <w:sz w:val="22"/>
          <w:szCs w:val="22"/>
        </w:rPr>
        <w:t>kortach) przy ul. Skarzyńskiego (stała opłata za jedno stanowisko parkingowe w wysokości 50,00 zł/m-c)</w:t>
      </w:r>
      <w:r w:rsidR="002D4A0F">
        <w:rPr>
          <w:rFonts w:ascii="Arial" w:hAnsi="Arial" w:cs="Arial"/>
          <w:sz w:val="22"/>
          <w:szCs w:val="22"/>
        </w:rPr>
        <w:t>.</w:t>
      </w:r>
      <w:bookmarkStart w:id="0" w:name="_GoBack"/>
      <w:bookmarkEnd w:id="0"/>
    </w:p>
    <w:p w:rsidR="003A08BB" w:rsidRPr="006E04B5" w:rsidRDefault="003A08BB" w:rsidP="007B6E2C">
      <w:pPr>
        <w:pStyle w:val="Tekstpodstawowywcity"/>
        <w:tabs>
          <w:tab w:val="left" w:pos="3915"/>
        </w:tabs>
        <w:autoSpaceDE w:val="0"/>
        <w:autoSpaceDN w:val="0"/>
        <w:adjustRightInd w:val="0"/>
        <w:ind w:left="0"/>
        <w:rPr>
          <w:rFonts w:ascii="Arial" w:hAnsi="Arial" w:cs="Arial"/>
          <w:b/>
          <w:sz w:val="22"/>
          <w:szCs w:val="22"/>
        </w:rPr>
      </w:pPr>
    </w:p>
    <w:p w:rsidR="00BD3093" w:rsidRDefault="006553E2" w:rsidP="00416F54">
      <w:pPr>
        <w:ind w:left="426" w:hanging="426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AE6227">
        <w:rPr>
          <w:rFonts w:ascii="Arial" w:hAnsi="Arial" w:cs="Arial"/>
          <w:b/>
          <w:bCs/>
          <w:color w:val="auto"/>
          <w:sz w:val="22"/>
          <w:szCs w:val="22"/>
        </w:rPr>
        <w:t xml:space="preserve">IV. </w:t>
      </w:r>
      <w:r w:rsidR="00BD3093" w:rsidRPr="00AE6227">
        <w:rPr>
          <w:rFonts w:ascii="Arial" w:hAnsi="Arial" w:cs="Arial"/>
          <w:b/>
          <w:bCs/>
          <w:color w:val="auto"/>
          <w:sz w:val="22"/>
          <w:szCs w:val="22"/>
        </w:rPr>
        <w:t>Informacje nt. stanu technicznego pomieszczeń i dostępnej infrastruktury</w:t>
      </w:r>
      <w:r w:rsidR="00E96586">
        <w:rPr>
          <w:rFonts w:ascii="Arial" w:hAnsi="Arial" w:cs="Arial"/>
          <w:b/>
          <w:bCs/>
          <w:color w:val="auto"/>
          <w:sz w:val="22"/>
          <w:szCs w:val="22"/>
        </w:rPr>
        <w:t>.</w:t>
      </w:r>
    </w:p>
    <w:p w:rsidR="00607772" w:rsidRDefault="00607772" w:rsidP="0082438D">
      <w:pPr>
        <w:ind w:left="540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607772" w:rsidRPr="009874E5" w:rsidRDefault="00607772" w:rsidP="009874E5">
      <w:pPr>
        <w:pStyle w:val="Akapitzlist"/>
        <w:numPr>
          <w:ilvl w:val="0"/>
          <w:numId w:val="46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9874E5">
        <w:rPr>
          <w:rFonts w:ascii="Arial" w:hAnsi="Arial" w:cs="Arial"/>
          <w:bCs/>
          <w:sz w:val="22"/>
          <w:szCs w:val="22"/>
        </w:rPr>
        <w:lastRenderedPageBreak/>
        <w:t xml:space="preserve">Pomieszczenia </w:t>
      </w:r>
      <w:r w:rsidR="009874E5">
        <w:rPr>
          <w:rFonts w:ascii="Arial" w:hAnsi="Arial" w:cs="Arial"/>
          <w:bCs/>
          <w:sz w:val="22"/>
          <w:szCs w:val="22"/>
        </w:rPr>
        <w:t xml:space="preserve">zostaną oddane w najem </w:t>
      </w:r>
      <w:r w:rsidRPr="009874E5">
        <w:rPr>
          <w:rFonts w:ascii="Arial" w:hAnsi="Arial" w:cs="Arial"/>
          <w:bCs/>
          <w:sz w:val="22"/>
          <w:szCs w:val="22"/>
        </w:rPr>
        <w:t>bez ruchomości, wymagają odmalowania na kos</w:t>
      </w:r>
      <w:r w:rsidR="00572D07" w:rsidRPr="009874E5">
        <w:rPr>
          <w:rFonts w:ascii="Arial" w:hAnsi="Arial" w:cs="Arial"/>
          <w:bCs/>
          <w:sz w:val="22"/>
          <w:szCs w:val="22"/>
        </w:rPr>
        <w:t>zt najemcy (</w:t>
      </w:r>
      <w:r w:rsidRPr="009874E5">
        <w:rPr>
          <w:rFonts w:ascii="Arial" w:hAnsi="Arial" w:cs="Arial"/>
          <w:bCs/>
          <w:sz w:val="22"/>
          <w:szCs w:val="22"/>
        </w:rPr>
        <w:t>stan jak na załączonych zdjęciach-</w:t>
      </w:r>
      <w:r w:rsidR="00E96586">
        <w:rPr>
          <w:rFonts w:ascii="Arial" w:hAnsi="Arial" w:cs="Arial"/>
          <w:b/>
          <w:bCs/>
          <w:sz w:val="22"/>
          <w:szCs w:val="22"/>
        </w:rPr>
        <w:t xml:space="preserve"> z</w:t>
      </w:r>
      <w:r w:rsidRPr="009874E5">
        <w:rPr>
          <w:rFonts w:ascii="Arial" w:hAnsi="Arial" w:cs="Arial"/>
          <w:b/>
          <w:bCs/>
          <w:sz w:val="22"/>
          <w:szCs w:val="22"/>
        </w:rPr>
        <w:t>ałącznik nr 2</w:t>
      </w:r>
      <w:r w:rsidRPr="009874E5">
        <w:rPr>
          <w:rFonts w:ascii="Arial" w:hAnsi="Arial" w:cs="Arial"/>
          <w:bCs/>
          <w:sz w:val="22"/>
          <w:szCs w:val="22"/>
        </w:rPr>
        <w:t>)</w:t>
      </w:r>
      <w:r w:rsidR="00E96586">
        <w:rPr>
          <w:rFonts w:ascii="Arial" w:hAnsi="Arial" w:cs="Arial"/>
          <w:bCs/>
          <w:sz w:val="22"/>
          <w:szCs w:val="22"/>
        </w:rPr>
        <w:t>.</w:t>
      </w:r>
    </w:p>
    <w:p w:rsidR="00BD3093" w:rsidRDefault="00BD3093" w:rsidP="009874E5">
      <w:pPr>
        <w:widowControl w:val="0"/>
        <w:numPr>
          <w:ilvl w:val="0"/>
          <w:numId w:val="46"/>
        </w:numPr>
        <w:autoSpaceDE w:val="0"/>
        <w:autoSpaceDN w:val="0"/>
        <w:adjustRightInd w:val="0"/>
        <w:jc w:val="both"/>
        <w:rPr>
          <w:rFonts w:ascii="Arial" w:hAnsi="Arial" w:cs="Arial"/>
          <w:color w:val="auto"/>
          <w:sz w:val="22"/>
          <w:szCs w:val="22"/>
        </w:rPr>
      </w:pPr>
      <w:r w:rsidRPr="00AE6227">
        <w:rPr>
          <w:rFonts w:ascii="Arial" w:hAnsi="Arial" w:cs="Arial"/>
          <w:color w:val="auto"/>
          <w:sz w:val="22"/>
          <w:szCs w:val="22"/>
        </w:rPr>
        <w:t>Pomieszczenia wyposażone są w instalacje:</w:t>
      </w:r>
      <w:r w:rsidR="00DC1A51" w:rsidRPr="00AE6227">
        <w:rPr>
          <w:rFonts w:ascii="Arial" w:hAnsi="Arial" w:cs="Arial"/>
          <w:color w:val="auto"/>
          <w:sz w:val="22"/>
          <w:szCs w:val="22"/>
        </w:rPr>
        <w:t xml:space="preserve"> </w:t>
      </w:r>
      <w:r w:rsidRPr="00AE6227">
        <w:rPr>
          <w:rFonts w:ascii="Arial" w:hAnsi="Arial" w:cs="Arial"/>
          <w:color w:val="auto"/>
          <w:sz w:val="22"/>
          <w:szCs w:val="22"/>
        </w:rPr>
        <w:t>c.o., elektryczną</w:t>
      </w:r>
      <w:r w:rsidR="00DC1A51" w:rsidRPr="00AE6227">
        <w:rPr>
          <w:rFonts w:ascii="Arial" w:hAnsi="Arial" w:cs="Arial"/>
          <w:color w:val="auto"/>
          <w:sz w:val="22"/>
          <w:szCs w:val="22"/>
        </w:rPr>
        <w:t>, internet LAN</w:t>
      </w:r>
      <w:r w:rsidR="00572D07">
        <w:rPr>
          <w:rFonts w:ascii="Arial" w:hAnsi="Arial" w:cs="Arial"/>
          <w:color w:val="auto"/>
          <w:sz w:val="22"/>
          <w:szCs w:val="22"/>
        </w:rPr>
        <w:t>.</w:t>
      </w:r>
      <w:r w:rsidRPr="00607772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7B6E2C" w:rsidRPr="00607772" w:rsidRDefault="007B6E2C" w:rsidP="009874E5">
      <w:pPr>
        <w:widowControl w:val="0"/>
        <w:numPr>
          <w:ilvl w:val="0"/>
          <w:numId w:val="46"/>
        </w:numPr>
        <w:autoSpaceDE w:val="0"/>
        <w:autoSpaceDN w:val="0"/>
        <w:adjustRightInd w:val="0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Toaleta </w:t>
      </w:r>
      <w:r w:rsidR="00A53DDC">
        <w:rPr>
          <w:rFonts w:ascii="Arial" w:hAnsi="Arial" w:cs="Arial"/>
          <w:color w:val="auto"/>
          <w:sz w:val="22"/>
          <w:szCs w:val="22"/>
        </w:rPr>
        <w:t>ogólnodostępna</w:t>
      </w:r>
      <w:r>
        <w:rPr>
          <w:rFonts w:ascii="Arial" w:hAnsi="Arial" w:cs="Arial"/>
          <w:color w:val="auto"/>
          <w:sz w:val="22"/>
          <w:szCs w:val="22"/>
        </w:rPr>
        <w:t xml:space="preserve"> znajduje się na pa</w:t>
      </w:r>
      <w:r w:rsidR="00E96586">
        <w:rPr>
          <w:rFonts w:ascii="Arial" w:hAnsi="Arial" w:cs="Arial"/>
          <w:color w:val="auto"/>
          <w:sz w:val="22"/>
          <w:szCs w:val="22"/>
        </w:rPr>
        <w:t>rterze obiektu przy portierni (</w:t>
      </w:r>
      <w:r>
        <w:rPr>
          <w:rFonts w:ascii="Arial" w:hAnsi="Arial" w:cs="Arial"/>
          <w:color w:val="auto"/>
          <w:sz w:val="22"/>
          <w:szCs w:val="22"/>
        </w:rPr>
        <w:t>pom 1.30)</w:t>
      </w:r>
      <w:r w:rsidR="00A53DDC">
        <w:rPr>
          <w:rFonts w:ascii="Arial" w:hAnsi="Arial" w:cs="Arial"/>
          <w:color w:val="auto"/>
          <w:sz w:val="22"/>
          <w:szCs w:val="22"/>
        </w:rPr>
        <w:t>.</w:t>
      </w:r>
    </w:p>
    <w:p w:rsidR="00AE6227" w:rsidRPr="00AE6227" w:rsidRDefault="00AE6227" w:rsidP="009874E5">
      <w:pPr>
        <w:widowControl w:val="0"/>
        <w:numPr>
          <w:ilvl w:val="0"/>
          <w:numId w:val="46"/>
        </w:numPr>
        <w:autoSpaceDE w:val="0"/>
        <w:autoSpaceDN w:val="0"/>
        <w:adjustRightInd w:val="0"/>
        <w:jc w:val="both"/>
        <w:rPr>
          <w:rFonts w:ascii="Arial" w:hAnsi="Arial" w:cs="Arial"/>
          <w:color w:val="auto"/>
          <w:sz w:val="22"/>
          <w:szCs w:val="22"/>
        </w:rPr>
      </w:pPr>
      <w:r w:rsidRPr="00AE6227">
        <w:rPr>
          <w:rFonts w:ascii="Arial" w:hAnsi="Arial" w:cs="Arial"/>
          <w:color w:val="auto"/>
          <w:sz w:val="22"/>
          <w:szCs w:val="22"/>
        </w:rPr>
        <w:t xml:space="preserve">Wyłoniony Najemca będzie </w:t>
      </w:r>
      <w:r w:rsidRPr="006E04B5">
        <w:rPr>
          <w:rFonts w:ascii="Arial" w:hAnsi="Arial" w:cs="Arial"/>
          <w:color w:val="auto"/>
          <w:sz w:val="22"/>
          <w:szCs w:val="22"/>
        </w:rPr>
        <w:t>miał możliwość adaptacji pomieszczeń stanowiących przedmiot najmu na podstawie zawartej Umowy najmu i w zakresie uzgodnionym z Wynajmującą.</w:t>
      </w:r>
    </w:p>
    <w:p w:rsidR="00BD3093" w:rsidRDefault="00BD3093" w:rsidP="009874E5">
      <w:pPr>
        <w:widowControl w:val="0"/>
        <w:numPr>
          <w:ilvl w:val="0"/>
          <w:numId w:val="46"/>
        </w:numPr>
        <w:autoSpaceDE w:val="0"/>
        <w:autoSpaceDN w:val="0"/>
        <w:adjustRightInd w:val="0"/>
        <w:jc w:val="both"/>
        <w:rPr>
          <w:rFonts w:ascii="Arial" w:hAnsi="Arial" w:cs="Arial"/>
          <w:color w:val="auto"/>
          <w:sz w:val="22"/>
          <w:szCs w:val="22"/>
        </w:rPr>
      </w:pPr>
      <w:r w:rsidRPr="006E04B5">
        <w:rPr>
          <w:rFonts w:ascii="Arial" w:hAnsi="Arial" w:cs="Arial"/>
          <w:color w:val="auto"/>
          <w:sz w:val="22"/>
          <w:szCs w:val="22"/>
        </w:rPr>
        <w:t xml:space="preserve">Szczegółowe zapoznanie się ze stanem technicznym pomieszczeń przewidzianych do wynajmu możliwe będzie </w:t>
      </w:r>
      <w:r w:rsidR="00A53DDC">
        <w:rPr>
          <w:rFonts w:ascii="Arial" w:hAnsi="Arial" w:cs="Arial"/>
          <w:b/>
          <w:color w:val="auto"/>
          <w:sz w:val="22"/>
          <w:szCs w:val="22"/>
        </w:rPr>
        <w:t>w dniach 01.06.2017 o g</w:t>
      </w:r>
      <w:r w:rsidR="00A26236">
        <w:rPr>
          <w:rFonts w:ascii="Arial" w:hAnsi="Arial" w:cs="Arial"/>
          <w:b/>
          <w:color w:val="auto"/>
          <w:sz w:val="22"/>
          <w:szCs w:val="22"/>
        </w:rPr>
        <w:t>odz. 11</w:t>
      </w:r>
      <w:r w:rsidR="00A53DDC">
        <w:rPr>
          <w:rFonts w:ascii="Arial" w:hAnsi="Arial" w:cs="Arial"/>
          <w:b/>
          <w:color w:val="auto"/>
          <w:sz w:val="22"/>
          <w:szCs w:val="22"/>
        </w:rPr>
        <w:t>:00 oraz 08.06.2017 r. o godz. 14</w:t>
      </w:r>
      <w:r w:rsidR="00FD3FD0" w:rsidRPr="006E04B5">
        <w:rPr>
          <w:rFonts w:ascii="Arial" w:hAnsi="Arial" w:cs="Arial"/>
          <w:b/>
          <w:color w:val="auto"/>
          <w:sz w:val="22"/>
          <w:szCs w:val="22"/>
        </w:rPr>
        <w:t>:00</w:t>
      </w:r>
      <w:r w:rsidR="00FD3FD0" w:rsidRPr="006E04B5">
        <w:rPr>
          <w:rFonts w:ascii="Arial" w:hAnsi="Arial" w:cs="Arial"/>
          <w:color w:val="auto"/>
          <w:sz w:val="22"/>
          <w:szCs w:val="22"/>
        </w:rPr>
        <w:t>.</w:t>
      </w:r>
    </w:p>
    <w:p w:rsidR="00AE6227" w:rsidRPr="006E04B5" w:rsidRDefault="00AE6227" w:rsidP="00AE6227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  <w:color w:val="auto"/>
          <w:sz w:val="22"/>
          <w:szCs w:val="22"/>
        </w:rPr>
      </w:pPr>
    </w:p>
    <w:p w:rsidR="00A56ECA" w:rsidRPr="00416F54" w:rsidRDefault="00A56ECA" w:rsidP="00416F54">
      <w:pPr>
        <w:pStyle w:val="Akapitzlist"/>
        <w:numPr>
          <w:ilvl w:val="0"/>
          <w:numId w:val="48"/>
        </w:numPr>
        <w:ind w:left="426" w:hanging="426"/>
        <w:jc w:val="both"/>
        <w:rPr>
          <w:rFonts w:ascii="Arial" w:hAnsi="Arial" w:cs="Arial"/>
          <w:b/>
          <w:bCs/>
          <w:sz w:val="22"/>
          <w:szCs w:val="22"/>
        </w:rPr>
      </w:pPr>
      <w:r w:rsidRPr="00416F54">
        <w:rPr>
          <w:rFonts w:ascii="Arial" w:hAnsi="Arial" w:cs="Arial"/>
          <w:b/>
          <w:bCs/>
          <w:sz w:val="22"/>
          <w:szCs w:val="22"/>
        </w:rPr>
        <w:t xml:space="preserve">Podstawowe oczekiwania wobec </w:t>
      </w:r>
      <w:r w:rsidR="00607772" w:rsidRPr="00416F54">
        <w:rPr>
          <w:rFonts w:ascii="Arial" w:hAnsi="Arial" w:cs="Arial"/>
          <w:b/>
          <w:bCs/>
          <w:sz w:val="22"/>
          <w:szCs w:val="22"/>
        </w:rPr>
        <w:t>Najemcy</w:t>
      </w:r>
      <w:r w:rsidR="00E96586" w:rsidRPr="00416F54">
        <w:rPr>
          <w:rFonts w:ascii="Arial" w:hAnsi="Arial" w:cs="Arial"/>
          <w:b/>
          <w:bCs/>
          <w:sz w:val="22"/>
          <w:szCs w:val="22"/>
        </w:rPr>
        <w:t>.</w:t>
      </w:r>
    </w:p>
    <w:p w:rsidR="00A56ECA" w:rsidRPr="006E04B5" w:rsidRDefault="00A56ECA" w:rsidP="0082438D">
      <w:pPr>
        <w:pStyle w:val="Tekstpodstawowywcity"/>
        <w:rPr>
          <w:rFonts w:ascii="Arial" w:hAnsi="Arial" w:cs="Arial"/>
          <w:sz w:val="22"/>
          <w:szCs w:val="22"/>
        </w:rPr>
      </w:pPr>
      <w:r w:rsidRPr="006E04B5">
        <w:rPr>
          <w:rFonts w:ascii="Arial" w:hAnsi="Arial" w:cs="Arial"/>
          <w:sz w:val="22"/>
          <w:szCs w:val="22"/>
        </w:rPr>
        <w:t xml:space="preserve">      </w:t>
      </w:r>
    </w:p>
    <w:p w:rsidR="00607772" w:rsidRPr="006E04B5" w:rsidRDefault="00E96586" w:rsidP="00607772">
      <w:pPr>
        <w:pStyle w:val="Tekstpodstawowywcity"/>
        <w:numPr>
          <w:ilvl w:val="0"/>
          <w:numId w:val="2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Najemca będzie utrzymywał na własny koszt porządek</w:t>
      </w:r>
      <w:r w:rsidR="00607772" w:rsidRPr="006E04B5">
        <w:rPr>
          <w:rFonts w:ascii="Arial" w:hAnsi="Arial" w:cs="Arial"/>
          <w:sz w:val="22"/>
          <w:szCs w:val="22"/>
        </w:rPr>
        <w:t xml:space="preserve"> i czystości w </w:t>
      </w:r>
      <w:r w:rsidR="00607772">
        <w:rPr>
          <w:rFonts w:ascii="Arial" w:hAnsi="Arial" w:cs="Arial"/>
          <w:sz w:val="22"/>
          <w:szCs w:val="22"/>
        </w:rPr>
        <w:t>wynajmowanych</w:t>
      </w:r>
      <w:r w:rsidR="00607772" w:rsidRPr="006E04B5">
        <w:rPr>
          <w:rFonts w:ascii="Arial" w:hAnsi="Arial" w:cs="Arial"/>
          <w:sz w:val="22"/>
          <w:szCs w:val="22"/>
        </w:rPr>
        <w:t xml:space="preserve">  pomieszczeniach i w ich najbliższym otoczeniu.</w:t>
      </w:r>
    </w:p>
    <w:p w:rsidR="009B0B1F" w:rsidRPr="006E04B5" w:rsidRDefault="009B0B1F" w:rsidP="0082438D">
      <w:pPr>
        <w:pStyle w:val="Tekstpodstawowywcity"/>
        <w:numPr>
          <w:ilvl w:val="0"/>
          <w:numId w:val="25"/>
        </w:numPr>
        <w:rPr>
          <w:rFonts w:ascii="Arial" w:hAnsi="Arial" w:cs="Arial"/>
          <w:sz w:val="22"/>
          <w:szCs w:val="22"/>
        </w:rPr>
      </w:pPr>
      <w:r w:rsidRPr="006E04B5">
        <w:rPr>
          <w:rFonts w:ascii="Arial" w:hAnsi="Arial" w:cs="Arial"/>
          <w:sz w:val="22"/>
          <w:szCs w:val="22"/>
        </w:rPr>
        <w:t xml:space="preserve">W związku z </w:t>
      </w:r>
      <w:r w:rsidRPr="00DC1A51">
        <w:rPr>
          <w:rFonts w:ascii="Arial" w:hAnsi="Arial" w:cs="Arial"/>
          <w:sz w:val="22"/>
          <w:szCs w:val="22"/>
        </w:rPr>
        <w:t xml:space="preserve">ograniczeniami ustawowymi </w:t>
      </w:r>
      <w:r w:rsidR="00220089" w:rsidRPr="00DC1A51">
        <w:rPr>
          <w:rFonts w:ascii="Arial" w:hAnsi="Arial" w:cs="Arial"/>
          <w:sz w:val="22"/>
          <w:szCs w:val="22"/>
        </w:rPr>
        <w:t>w</w:t>
      </w:r>
      <w:r w:rsidRPr="00DC1A51">
        <w:rPr>
          <w:rFonts w:ascii="Arial" w:hAnsi="Arial" w:cs="Arial"/>
          <w:sz w:val="22"/>
          <w:szCs w:val="22"/>
        </w:rPr>
        <w:t xml:space="preserve"> wynajmowanych pomieszczeniach i bezpośrednim sąsiedztwie obowiązuje zakaz sprzedaży i spożywania napojów alkoholowych oraz zakaz sprzedaży i palenia wyrobów tytoniowych</w:t>
      </w:r>
      <w:r w:rsidR="00AE6227">
        <w:rPr>
          <w:rFonts w:ascii="Arial" w:hAnsi="Arial" w:cs="Arial"/>
          <w:sz w:val="22"/>
          <w:szCs w:val="22"/>
        </w:rPr>
        <w:t>.</w:t>
      </w:r>
    </w:p>
    <w:p w:rsidR="009B0B1F" w:rsidRPr="006E04B5" w:rsidRDefault="00E96586" w:rsidP="0082438D">
      <w:pPr>
        <w:pStyle w:val="Akapitzlist"/>
        <w:numPr>
          <w:ilvl w:val="0"/>
          <w:numId w:val="25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Najemca będzie zobowiązany do p</w:t>
      </w:r>
      <w:r w:rsidR="00220089" w:rsidRPr="006E04B5">
        <w:rPr>
          <w:rFonts w:ascii="Arial" w:hAnsi="Arial" w:cs="Arial"/>
          <w:color w:val="000000" w:themeColor="text1"/>
          <w:sz w:val="22"/>
          <w:szCs w:val="22"/>
        </w:rPr>
        <w:t xml:space="preserve">isemnego uzgadniania </w:t>
      </w:r>
      <w:r w:rsidR="009B0B1F" w:rsidRPr="006E04B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220089" w:rsidRPr="006E04B5">
        <w:rPr>
          <w:rFonts w:ascii="Arial" w:hAnsi="Arial" w:cs="Arial"/>
          <w:color w:val="000000" w:themeColor="text1"/>
          <w:sz w:val="22"/>
          <w:szCs w:val="22"/>
        </w:rPr>
        <w:t>wszelkich adaptacji na przedmiocie najmu z Wynajmującą</w:t>
      </w:r>
      <w:r w:rsidR="009B0B1F" w:rsidRPr="006E04B5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9B0B1F" w:rsidRPr="006E04B5" w:rsidRDefault="00E96586" w:rsidP="0082438D">
      <w:pPr>
        <w:pStyle w:val="Akapitzlist"/>
        <w:numPr>
          <w:ilvl w:val="0"/>
          <w:numId w:val="25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Najemca nie może</w:t>
      </w:r>
      <w:r w:rsidR="007F3AEE" w:rsidRPr="006E04B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9B0B1F" w:rsidRPr="006E04B5">
        <w:rPr>
          <w:rFonts w:ascii="Arial" w:hAnsi="Arial" w:cs="Arial"/>
          <w:color w:val="000000" w:themeColor="text1"/>
          <w:sz w:val="22"/>
          <w:szCs w:val="22"/>
        </w:rPr>
        <w:t>udostępni</w:t>
      </w:r>
      <w:r>
        <w:rPr>
          <w:rFonts w:ascii="Arial" w:hAnsi="Arial" w:cs="Arial"/>
          <w:color w:val="000000" w:themeColor="text1"/>
          <w:sz w:val="22"/>
          <w:szCs w:val="22"/>
        </w:rPr>
        <w:t>ać</w:t>
      </w:r>
      <w:r w:rsidR="009B0B1F" w:rsidRPr="006E04B5">
        <w:rPr>
          <w:rFonts w:ascii="Arial" w:hAnsi="Arial" w:cs="Arial"/>
          <w:color w:val="000000" w:themeColor="text1"/>
          <w:sz w:val="22"/>
          <w:szCs w:val="22"/>
        </w:rPr>
        <w:t xml:space="preserve"> wynajmowanych pomieszczeń osobo</w:t>
      </w:r>
      <w:r w:rsidR="00572D07">
        <w:rPr>
          <w:rFonts w:ascii="Arial" w:hAnsi="Arial" w:cs="Arial"/>
          <w:color w:val="000000" w:themeColor="text1"/>
          <w:sz w:val="22"/>
          <w:szCs w:val="22"/>
        </w:rPr>
        <w:t>m trzecim bez zgody Wynajmującej</w:t>
      </w:r>
      <w:r w:rsidR="009B0B1F" w:rsidRPr="006E04B5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9B0B1F" w:rsidRPr="006E04B5" w:rsidRDefault="00E96586" w:rsidP="0082438D">
      <w:pPr>
        <w:pStyle w:val="Akapitzlist"/>
        <w:numPr>
          <w:ilvl w:val="0"/>
          <w:numId w:val="25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Najemca ponosi</w:t>
      </w:r>
      <w:r w:rsidR="007F3AEE" w:rsidRPr="006E04B5">
        <w:rPr>
          <w:rFonts w:ascii="Arial" w:hAnsi="Arial" w:cs="Arial"/>
          <w:color w:val="000000" w:themeColor="text1"/>
          <w:sz w:val="22"/>
          <w:szCs w:val="22"/>
        </w:rPr>
        <w:t xml:space="preserve"> odpowiedzialności</w:t>
      </w:r>
      <w:r w:rsidR="009B0B1F" w:rsidRPr="006E04B5">
        <w:rPr>
          <w:rFonts w:ascii="Arial" w:hAnsi="Arial" w:cs="Arial"/>
          <w:color w:val="000000" w:themeColor="text1"/>
          <w:sz w:val="22"/>
          <w:szCs w:val="22"/>
        </w:rPr>
        <w:t xml:space="preserve"> za przekazany majątek i powstałe szkody oraz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jest zobowiązany </w:t>
      </w:r>
      <w:r w:rsidR="009B0B1F" w:rsidRPr="006E04B5">
        <w:rPr>
          <w:rFonts w:ascii="Arial" w:hAnsi="Arial" w:cs="Arial"/>
          <w:color w:val="000000" w:themeColor="text1"/>
          <w:sz w:val="22"/>
          <w:szCs w:val="22"/>
        </w:rPr>
        <w:t>do przestrzegania przepisów P</w:t>
      </w:r>
      <w:r w:rsidR="007F3AEE" w:rsidRPr="006E04B5">
        <w:rPr>
          <w:rFonts w:ascii="Arial" w:hAnsi="Arial" w:cs="Arial"/>
          <w:color w:val="000000" w:themeColor="text1"/>
          <w:sz w:val="22"/>
          <w:szCs w:val="22"/>
        </w:rPr>
        <w:t>aństwow</w:t>
      </w:r>
      <w:r w:rsidR="009B0B1F" w:rsidRPr="006E04B5">
        <w:rPr>
          <w:rFonts w:ascii="Arial" w:hAnsi="Arial" w:cs="Arial"/>
          <w:color w:val="000000" w:themeColor="text1"/>
          <w:sz w:val="22"/>
          <w:szCs w:val="22"/>
        </w:rPr>
        <w:t>ego Inspektora Sanitarnego, Straży Pożarnej oraz BHP.</w:t>
      </w:r>
    </w:p>
    <w:p w:rsidR="00A26236" w:rsidRDefault="007F3AEE" w:rsidP="00A26236">
      <w:pPr>
        <w:pStyle w:val="Akapitzlist"/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6E04B5">
        <w:rPr>
          <w:rFonts w:ascii="Arial" w:hAnsi="Arial" w:cs="Arial"/>
          <w:sz w:val="22"/>
          <w:szCs w:val="22"/>
        </w:rPr>
        <w:t>Na</w:t>
      </w:r>
      <w:r w:rsidR="00BD3093" w:rsidRPr="006E04B5">
        <w:rPr>
          <w:rFonts w:ascii="Arial" w:hAnsi="Arial" w:cs="Arial"/>
          <w:sz w:val="22"/>
          <w:szCs w:val="22"/>
        </w:rPr>
        <w:t>jemca zobowiązany jest do prowadzenia działalności gospodarczej na przedmiocie Najmu w sposób nieuciążliwy dla otoczenia</w:t>
      </w:r>
      <w:r w:rsidR="00311892" w:rsidRPr="006E04B5">
        <w:rPr>
          <w:rFonts w:ascii="Arial" w:hAnsi="Arial" w:cs="Arial"/>
          <w:sz w:val="22"/>
          <w:szCs w:val="22"/>
        </w:rPr>
        <w:t xml:space="preserve"> ani dla użytkowników budynku</w:t>
      </w:r>
      <w:r w:rsidR="00A26236">
        <w:rPr>
          <w:rFonts w:ascii="Arial" w:hAnsi="Arial" w:cs="Arial"/>
          <w:sz w:val="22"/>
          <w:szCs w:val="22"/>
        </w:rPr>
        <w:t>.</w:t>
      </w:r>
    </w:p>
    <w:p w:rsidR="007F3AEE" w:rsidRPr="00572D07" w:rsidRDefault="00A26236" w:rsidP="00A26236">
      <w:pPr>
        <w:pStyle w:val="Akapitzlist"/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  <w:r w:rsidRPr="00572D07">
        <w:rPr>
          <w:rFonts w:ascii="Arial" w:hAnsi="Arial" w:cs="Arial"/>
          <w:sz w:val="22"/>
          <w:szCs w:val="22"/>
        </w:rPr>
        <w:t xml:space="preserve"> </w:t>
      </w:r>
    </w:p>
    <w:p w:rsidR="00BD3093" w:rsidRPr="00572D07" w:rsidRDefault="00BD3093" w:rsidP="00416F54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572D07">
        <w:rPr>
          <w:rFonts w:ascii="Arial" w:hAnsi="Arial" w:cs="Arial"/>
          <w:b/>
          <w:sz w:val="22"/>
          <w:szCs w:val="22"/>
        </w:rPr>
        <w:t>Informacje nt. zasad rozliczeń kosztów eksploatacyjnych</w:t>
      </w:r>
      <w:r w:rsidR="00E96586">
        <w:rPr>
          <w:rFonts w:ascii="Arial" w:hAnsi="Arial" w:cs="Arial"/>
          <w:b/>
          <w:sz w:val="22"/>
          <w:szCs w:val="22"/>
        </w:rPr>
        <w:t>.</w:t>
      </w:r>
    </w:p>
    <w:p w:rsidR="00AE6227" w:rsidRPr="00F85547" w:rsidRDefault="00AE6227" w:rsidP="00572D07">
      <w:pPr>
        <w:pStyle w:val="Tekstpodstawowywcity"/>
        <w:numPr>
          <w:ilvl w:val="0"/>
          <w:numId w:val="41"/>
        </w:numPr>
        <w:tabs>
          <w:tab w:val="left" w:pos="360"/>
        </w:tabs>
        <w:ind w:left="284" w:hanging="284"/>
        <w:rPr>
          <w:rFonts w:ascii="Arial" w:hAnsi="Arial" w:cs="Arial"/>
          <w:sz w:val="22"/>
          <w:szCs w:val="22"/>
        </w:rPr>
      </w:pPr>
      <w:r w:rsidRPr="00F85547">
        <w:rPr>
          <w:rFonts w:ascii="Arial" w:hAnsi="Arial" w:cs="Arial"/>
          <w:sz w:val="22"/>
          <w:szCs w:val="22"/>
        </w:rPr>
        <w:t>Do należnego czynszu najmu (wyliczonego na podstawie zaoferowanej stawki) Wynajmujący doliczy należny podatek od nieruchomości według stawek uchwalonych przez Radę Miasta Krakowa obowiązujących na terenie Miasta Krakowa)</w:t>
      </w:r>
      <w:r w:rsidR="00E96586">
        <w:rPr>
          <w:rFonts w:ascii="Arial" w:hAnsi="Arial" w:cs="Arial"/>
          <w:sz w:val="22"/>
          <w:szCs w:val="22"/>
        </w:rPr>
        <w:t>.</w:t>
      </w:r>
    </w:p>
    <w:p w:rsidR="00E96586" w:rsidRDefault="00BD3093" w:rsidP="00E96586">
      <w:pPr>
        <w:widowControl w:val="0"/>
        <w:numPr>
          <w:ilvl w:val="0"/>
          <w:numId w:val="41"/>
        </w:numPr>
        <w:tabs>
          <w:tab w:val="left" w:pos="360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6E04B5">
        <w:rPr>
          <w:rFonts w:ascii="Arial" w:hAnsi="Arial" w:cs="Arial"/>
          <w:sz w:val="22"/>
          <w:szCs w:val="22"/>
        </w:rPr>
        <w:t xml:space="preserve">Najemca zobowiązany będzie ponosić koszty </w:t>
      </w:r>
      <w:r w:rsidR="008D0214" w:rsidRPr="006E04B5">
        <w:rPr>
          <w:rFonts w:ascii="Arial" w:hAnsi="Arial" w:cs="Arial"/>
          <w:sz w:val="22"/>
          <w:szCs w:val="22"/>
        </w:rPr>
        <w:t xml:space="preserve">wszystkich </w:t>
      </w:r>
      <w:r w:rsidRPr="006E04B5">
        <w:rPr>
          <w:rFonts w:ascii="Arial" w:hAnsi="Arial" w:cs="Arial"/>
          <w:sz w:val="22"/>
          <w:szCs w:val="22"/>
        </w:rPr>
        <w:t>opłat eksploatacyjnych</w:t>
      </w:r>
      <w:r w:rsidR="008D0214" w:rsidRPr="006E04B5">
        <w:rPr>
          <w:rFonts w:ascii="Arial" w:hAnsi="Arial" w:cs="Arial"/>
          <w:sz w:val="22"/>
          <w:szCs w:val="22"/>
        </w:rPr>
        <w:t xml:space="preserve"> wynajmowanej nieruchomości</w:t>
      </w:r>
      <w:r w:rsidRPr="006E04B5">
        <w:rPr>
          <w:rFonts w:ascii="Arial" w:hAnsi="Arial" w:cs="Arial"/>
          <w:sz w:val="22"/>
          <w:szCs w:val="22"/>
        </w:rPr>
        <w:t>, które będą rozliczane wg. następujących zasad:</w:t>
      </w:r>
    </w:p>
    <w:p w:rsidR="007C373B" w:rsidRPr="00E96586" w:rsidRDefault="00AF7E75" w:rsidP="00E96586">
      <w:pPr>
        <w:widowControl w:val="0"/>
        <w:tabs>
          <w:tab w:val="left" w:pos="360"/>
        </w:tabs>
        <w:autoSpaceDE w:val="0"/>
        <w:autoSpaceDN w:val="0"/>
        <w:adjustRightInd w:val="0"/>
        <w:ind w:left="284"/>
        <w:jc w:val="both"/>
        <w:rPr>
          <w:rFonts w:ascii="Arial" w:hAnsi="Arial" w:cs="Arial"/>
          <w:sz w:val="22"/>
          <w:szCs w:val="22"/>
        </w:rPr>
      </w:pPr>
      <w:r w:rsidRPr="00E96586">
        <w:rPr>
          <w:rFonts w:ascii="Arial" w:hAnsi="Arial" w:cs="Arial"/>
          <w:sz w:val="22"/>
          <w:szCs w:val="22"/>
        </w:rPr>
        <w:t xml:space="preserve">Opłaty za media: </w:t>
      </w:r>
    </w:p>
    <w:p w:rsidR="00AF7E75" w:rsidRDefault="007C373B" w:rsidP="00E96586">
      <w:pPr>
        <w:pStyle w:val="Akapitzlist"/>
        <w:numPr>
          <w:ilvl w:val="0"/>
          <w:numId w:val="42"/>
        </w:numPr>
        <w:tabs>
          <w:tab w:val="left" w:pos="567"/>
        </w:tabs>
        <w:ind w:left="284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AF7E75" w:rsidRPr="006E04B5">
        <w:rPr>
          <w:rFonts w:ascii="Arial" w:hAnsi="Arial" w:cs="Arial"/>
          <w:sz w:val="22"/>
          <w:szCs w:val="22"/>
        </w:rPr>
        <w:t xml:space="preserve">oda: </w:t>
      </w:r>
      <w:r>
        <w:rPr>
          <w:rFonts w:ascii="Arial" w:hAnsi="Arial" w:cs="Arial"/>
          <w:sz w:val="22"/>
          <w:szCs w:val="22"/>
        </w:rPr>
        <w:t>ryczałt</w:t>
      </w:r>
      <w:r w:rsidR="00E96586">
        <w:rPr>
          <w:rFonts w:ascii="Arial" w:hAnsi="Arial" w:cs="Arial"/>
          <w:sz w:val="22"/>
          <w:szCs w:val="22"/>
        </w:rPr>
        <w:t>.</w:t>
      </w:r>
    </w:p>
    <w:p w:rsidR="007C373B" w:rsidRPr="006E04B5" w:rsidRDefault="007C373B" w:rsidP="00E96586">
      <w:pPr>
        <w:pStyle w:val="Akapitzlist"/>
        <w:numPr>
          <w:ilvl w:val="0"/>
          <w:numId w:val="42"/>
        </w:numPr>
        <w:tabs>
          <w:tab w:val="left" w:pos="567"/>
        </w:tabs>
        <w:ind w:left="284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Prąd: ryczałt</w:t>
      </w:r>
      <w:r w:rsidR="00E96586">
        <w:rPr>
          <w:rFonts w:ascii="Arial" w:hAnsi="Arial" w:cs="Arial"/>
          <w:sz w:val="22"/>
          <w:szCs w:val="22"/>
        </w:rPr>
        <w:t>.</w:t>
      </w:r>
    </w:p>
    <w:p w:rsidR="00AF7E75" w:rsidRPr="006E04B5" w:rsidRDefault="00AF7E75" w:rsidP="00E96586">
      <w:pPr>
        <w:pStyle w:val="Akapitzlist"/>
        <w:numPr>
          <w:ilvl w:val="0"/>
          <w:numId w:val="42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22"/>
          <w:szCs w:val="22"/>
        </w:rPr>
      </w:pPr>
      <w:r w:rsidRPr="006E04B5">
        <w:rPr>
          <w:rFonts w:ascii="Arial" w:hAnsi="Arial" w:cs="Arial"/>
          <w:sz w:val="22"/>
          <w:szCs w:val="22"/>
        </w:rPr>
        <w:t xml:space="preserve">Ciepło: proporcjonalnie do zajmowanej  ogrzewanej powierzchni i aktualnie obowiązujących cen. </w:t>
      </w:r>
    </w:p>
    <w:p w:rsidR="00AF7E75" w:rsidRPr="00AE6227" w:rsidRDefault="00AF7E75" w:rsidP="00E96586">
      <w:pPr>
        <w:pStyle w:val="Akapitzlist"/>
        <w:numPr>
          <w:ilvl w:val="0"/>
          <w:numId w:val="42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22"/>
          <w:szCs w:val="22"/>
        </w:rPr>
      </w:pPr>
      <w:r w:rsidRPr="00AE6227">
        <w:rPr>
          <w:rFonts w:ascii="Arial" w:hAnsi="Arial" w:cs="Arial"/>
          <w:sz w:val="22"/>
          <w:szCs w:val="22"/>
        </w:rPr>
        <w:t>Opłaty za wywóz odpadów komunalnych</w:t>
      </w:r>
      <w:r w:rsidR="00A26236">
        <w:rPr>
          <w:rFonts w:ascii="Arial" w:hAnsi="Arial" w:cs="Arial"/>
          <w:sz w:val="22"/>
          <w:szCs w:val="22"/>
        </w:rPr>
        <w:t>.</w:t>
      </w:r>
    </w:p>
    <w:p w:rsidR="007C373B" w:rsidRPr="00AE6227" w:rsidRDefault="007C373B" w:rsidP="00572D07">
      <w:pPr>
        <w:pStyle w:val="Akapitzlist"/>
        <w:numPr>
          <w:ilvl w:val="0"/>
          <w:numId w:val="41"/>
        </w:numPr>
        <w:tabs>
          <w:tab w:val="left" w:pos="36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AE6227">
        <w:rPr>
          <w:rFonts w:ascii="Arial" w:hAnsi="Arial" w:cs="Arial"/>
          <w:sz w:val="22"/>
          <w:szCs w:val="22"/>
        </w:rPr>
        <w:t>Szczegóły dotyczące sposobu naliczania przez Wynajmującą oraz terminów płatności opłat opisanych w pkt. VI</w:t>
      </w:r>
      <w:r w:rsidR="00E96586">
        <w:rPr>
          <w:rFonts w:ascii="Arial" w:hAnsi="Arial" w:cs="Arial"/>
          <w:sz w:val="22"/>
          <w:szCs w:val="22"/>
        </w:rPr>
        <w:t>.2</w:t>
      </w:r>
      <w:r w:rsidRPr="00AE6227">
        <w:rPr>
          <w:rFonts w:ascii="Arial" w:hAnsi="Arial" w:cs="Arial"/>
          <w:sz w:val="22"/>
          <w:szCs w:val="22"/>
        </w:rPr>
        <w:t xml:space="preserve"> określi umowa najmu</w:t>
      </w:r>
      <w:r w:rsidR="00E96586">
        <w:rPr>
          <w:rFonts w:ascii="Arial" w:hAnsi="Arial" w:cs="Arial"/>
          <w:sz w:val="22"/>
          <w:szCs w:val="22"/>
        </w:rPr>
        <w:t>.</w:t>
      </w:r>
    </w:p>
    <w:p w:rsidR="00BD3093" w:rsidRPr="006E04B5" w:rsidRDefault="00BD3093" w:rsidP="00572D07">
      <w:pPr>
        <w:tabs>
          <w:tab w:val="left" w:pos="36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BD3093" w:rsidRPr="00416F54" w:rsidRDefault="00BD3093" w:rsidP="00416F54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120"/>
        <w:ind w:left="567" w:hanging="567"/>
        <w:jc w:val="both"/>
        <w:rPr>
          <w:rFonts w:ascii="Arial" w:hAnsi="Arial" w:cs="Arial"/>
          <w:b/>
          <w:sz w:val="22"/>
          <w:szCs w:val="22"/>
        </w:rPr>
      </w:pPr>
      <w:r w:rsidRPr="00416F54">
        <w:rPr>
          <w:rFonts w:ascii="Arial" w:hAnsi="Arial" w:cs="Arial"/>
          <w:b/>
          <w:sz w:val="22"/>
          <w:szCs w:val="22"/>
        </w:rPr>
        <w:t>Informacje nt. możliwych warunków wynajmu pomieszczeń</w:t>
      </w:r>
      <w:r w:rsidR="00416F54" w:rsidRPr="00416F54">
        <w:rPr>
          <w:rFonts w:ascii="Arial" w:hAnsi="Arial" w:cs="Arial"/>
          <w:b/>
          <w:sz w:val="22"/>
          <w:szCs w:val="22"/>
        </w:rPr>
        <w:t>.</w:t>
      </w:r>
    </w:p>
    <w:p w:rsidR="00BD3093" w:rsidRPr="00AE6227" w:rsidRDefault="00BD3093" w:rsidP="00572D07">
      <w:pPr>
        <w:widowControl w:val="0"/>
        <w:numPr>
          <w:ilvl w:val="0"/>
          <w:numId w:val="45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6E04B5">
        <w:rPr>
          <w:rFonts w:ascii="Arial" w:hAnsi="Arial" w:cs="Arial"/>
          <w:sz w:val="22"/>
          <w:szCs w:val="22"/>
        </w:rPr>
        <w:t xml:space="preserve">Możliwy okres rozpoczęcia wynajmu pomieszczeń od </w:t>
      </w:r>
      <w:r w:rsidR="003A08BB" w:rsidRPr="00AE6227">
        <w:rPr>
          <w:rFonts w:ascii="Arial" w:hAnsi="Arial" w:cs="Arial"/>
          <w:b/>
          <w:color w:val="auto"/>
          <w:sz w:val="22"/>
          <w:szCs w:val="22"/>
        </w:rPr>
        <w:t>01.07.2017</w:t>
      </w:r>
      <w:r w:rsidRPr="00AE6227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607772" w:rsidRPr="00A26236" w:rsidRDefault="00BD3093" w:rsidP="00FC18D3">
      <w:pPr>
        <w:widowControl w:val="0"/>
        <w:numPr>
          <w:ilvl w:val="0"/>
          <w:numId w:val="45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A26236">
        <w:rPr>
          <w:rFonts w:ascii="Arial" w:hAnsi="Arial" w:cs="Arial"/>
          <w:color w:val="auto"/>
          <w:sz w:val="22"/>
          <w:szCs w:val="22"/>
        </w:rPr>
        <w:t xml:space="preserve">Proponowana jest umowa najmu na czas nieokreślony </w:t>
      </w:r>
      <w:r w:rsidR="00607772" w:rsidRPr="00A26236">
        <w:rPr>
          <w:rFonts w:ascii="Arial" w:hAnsi="Arial" w:cs="Arial"/>
          <w:color w:val="auto"/>
          <w:sz w:val="22"/>
          <w:szCs w:val="22"/>
        </w:rPr>
        <w:t>z 1</w:t>
      </w:r>
      <w:r w:rsidRPr="00A26236">
        <w:rPr>
          <w:rFonts w:ascii="Arial" w:hAnsi="Arial" w:cs="Arial"/>
          <w:color w:val="auto"/>
          <w:sz w:val="22"/>
          <w:szCs w:val="22"/>
        </w:rPr>
        <w:t xml:space="preserve"> miesięcznym </w:t>
      </w:r>
      <w:r w:rsidR="00607772" w:rsidRPr="00A26236">
        <w:rPr>
          <w:rFonts w:ascii="Arial" w:hAnsi="Arial" w:cs="Arial"/>
          <w:color w:val="auto"/>
          <w:sz w:val="22"/>
          <w:szCs w:val="22"/>
        </w:rPr>
        <w:t xml:space="preserve">okresem wypowiedzenia, nie dłużej niż do </w:t>
      </w:r>
      <w:r w:rsidR="00A26236" w:rsidRPr="00A26236">
        <w:rPr>
          <w:rFonts w:ascii="Arial" w:hAnsi="Arial" w:cs="Arial"/>
          <w:color w:val="auto"/>
          <w:sz w:val="22"/>
          <w:szCs w:val="22"/>
        </w:rPr>
        <w:t xml:space="preserve">30.06.2018 r. </w:t>
      </w:r>
      <w:r w:rsidR="00607772" w:rsidRPr="00A26236">
        <w:rPr>
          <w:rFonts w:ascii="Arial" w:hAnsi="Arial" w:cs="Arial"/>
          <w:color w:val="auto"/>
          <w:sz w:val="22"/>
          <w:szCs w:val="22"/>
        </w:rPr>
        <w:t>Działalność może być prowadzona w godzinach od 6:00 do 22:00 z mo</w:t>
      </w:r>
      <w:r w:rsidR="007B6E2C" w:rsidRPr="00A26236">
        <w:rPr>
          <w:rFonts w:ascii="Arial" w:hAnsi="Arial" w:cs="Arial"/>
          <w:color w:val="auto"/>
          <w:sz w:val="22"/>
          <w:szCs w:val="22"/>
        </w:rPr>
        <w:t>ż</w:t>
      </w:r>
      <w:r w:rsidR="00607772" w:rsidRPr="00A26236">
        <w:rPr>
          <w:rFonts w:ascii="Arial" w:hAnsi="Arial" w:cs="Arial"/>
          <w:color w:val="auto"/>
          <w:sz w:val="22"/>
          <w:szCs w:val="22"/>
        </w:rPr>
        <w:t>liwością całodobowego dostępu do lokalu.</w:t>
      </w:r>
    </w:p>
    <w:p w:rsidR="00607772" w:rsidRPr="007B6E2C" w:rsidRDefault="00416F54" w:rsidP="00572D07">
      <w:pPr>
        <w:widowControl w:val="0"/>
        <w:numPr>
          <w:ilvl w:val="0"/>
          <w:numId w:val="45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Istnieje m</w:t>
      </w:r>
      <w:r w:rsidR="007B6E2C">
        <w:rPr>
          <w:rFonts w:ascii="Arial" w:hAnsi="Arial" w:cs="Arial"/>
          <w:color w:val="auto"/>
          <w:sz w:val="22"/>
          <w:szCs w:val="22"/>
        </w:rPr>
        <w:t>oż</w:t>
      </w:r>
      <w:r>
        <w:rPr>
          <w:rFonts w:ascii="Arial" w:hAnsi="Arial" w:cs="Arial"/>
          <w:color w:val="auto"/>
          <w:sz w:val="22"/>
          <w:szCs w:val="22"/>
        </w:rPr>
        <w:t>liwość wynajmu</w:t>
      </w:r>
      <w:r w:rsidR="00607772" w:rsidRPr="007B6E2C">
        <w:rPr>
          <w:rFonts w:ascii="Arial" w:hAnsi="Arial" w:cs="Arial"/>
          <w:color w:val="auto"/>
          <w:sz w:val="22"/>
          <w:szCs w:val="22"/>
        </w:rPr>
        <w:t xml:space="preserve"> do 5 stanowisk parkingowych zlokalizowanych na parkingu wewnętrznym prz</w:t>
      </w:r>
      <w:r w:rsidR="007B6E2C">
        <w:rPr>
          <w:rFonts w:ascii="Arial" w:hAnsi="Arial" w:cs="Arial"/>
          <w:color w:val="auto"/>
          <w:sz w:val="22"/>
          <w:szCs w:val="22"/>
        </w:rPr>
        <w:t xml:space="preserve">ed budynkiem </w:t>
      </w:r>
      <w:r>
        <w:rPr>
          <w:rFonts w:ascii="Arial" w:hAnsi="Arial" w:cs="Arial"/>
          <w:color w:val="auto"/>
          <w:sz w:val="22"/>
          <w:szCs w:val="22"/>
        </w:rPr>
        <w:t>DS.-</w:t>
      </w:r>
      <w:r w:rsidR="007B6E2C">
        <w:rPr>
          <w:rFonts w:ascii="Arial" w:hAnsi="Arial" w:cs="Arial"/>
          <w:color w:val="auto"/>
          <w:sz w:val="22"/>
          <w:szCs w:val="22"/>
        </w:rPr>
        <w:t xml:space="preserve">4 oraz </w:t>
      </w:r>
      <w:r w:rsidR="00A26236">
        <w:rPr>
          <w:rFonts w:ascii="Arial" w:hAnsi="Arial" w:cs="Arial"/>
          <w:color w:val="auto"/>
          <w:sz w:val="22"/>
          <w:szCs w:val="22"/>
        </w:rPr>
        <w:t xml:space="preserve">do </w:t>
      </w:r>
      <w:r w:rsidR="007B6E2C">
        <w:rPr>
          <w:rFonts w:ascii="Arial" w:hAnsi="Arial" w:cs="Arial"/>
          <w:color w:val="auto"/>
          <w:sz w:val="22"/>
          <w:szCs w:val="22"/>
        </w:rPr>
        <w:t>5 stanowi</w:t>
      </w:r>
      <w:r w:rsidR="00607772" w:rsidRPr="007B6E2C">
        <w:rPr>
          <w:rFonts w:ascii="Arial" w:hAnsi="Arial" w:cs="Arial"/>
          <w:color w:val="auto"/>
          <w:sz w:val="22"/>
          <w:szCs w:val="22"/>
        </w:rPr>
        <w:t>sk parkingowych zlokalizowanych na parkingu zewnętrznym (przy kortach) przy ul. Skarzyńskiego</w:t>
      </w:r>
      <w:r>
        <w:rPr>
          <w:rFonts w:ascii="Arial" w:hAnsi="Arial" w:cs="Arial"/>
          <w:color w:val="auto"/>
          <w:sz w:val="22"/>
          <w:szCs w:val="22"/>
        </w:rPr>
        <w:t>.</w:t>
      </w:r>
    </w:p>
    <w:p w:rsidR="00BD3093" w:rsidRPr="006E04B5" w:rsidRDefault="00BD3093" w:rsidP="00572D07">
      <w:pPr>
        <w:widowControl w:val="0"/>
        <w:numPr>
          <w:ilvl w:val="0"/>
          <w:numId w:val="45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7B6E2C">
        <w:rPr>
          <w:rFonts w:ascii="Arial" w:hAnsi="Arial" w:cs="Arial"/>
          <w:color w:val="auto"/>
          <w:sz w:val="22"/>
          <w:szCs w:val="22"/>
        </w:rPr>
        <w:t xml:space="preserve">Szczegółowe </w:t>
      </w:r>
      <w:r w:rsidR="008D0214" w:rsidRPr="007B6E2C">
        <w:rPr>
          <w:rFonts w:ascii="Arial" w:hAnsi="Arial" w:cs="Arial"/>
          <w:color w:val="auto"/>
          <w:sz w:val="22"/>
          <w:szCs w:val="22"/>
        </w:rPr>
        <w:t>warunki</w:t>
      </w:r>
      <w:r w:rsidRPr="007B6E2C">
        <w:rPr>
          <w:rFonts w:ascii="Arial" w:hAnsi="Arial" w:cs="Arial"/>
          <w:color w:val="auto"/>
          <w:sz w:val="22"/>
          <w:szCs w:val="22"/>
        </w:rPr>
        <w:t xml:space="preserve"> najmu zostaną określone w umowie </w:t>
      </w:r>
      <w:r w:rsidRPr="006E04B5">
        <w:rPr>
          <w:rFonts w:ascii="Arial" w:hAnsi="Arial" w:cs="Arial"/>
          <w:sz w:val="22"/>
          <w:szCs w:val="22"/>
        </w:rPr>
        <w:t>najmu</w:t>
      </w:r>
      <w:r w:rsidR="008D0214" w:rsidRPr="006E04B5">
        <w:rPr>
          <w:rFonts w:ascii="Arial" w:hAnsi="Arial" w:cs="Arial"/>
          <w:sz w:val="22"/>
          <w:szCs w:val="22"/>
        </w:rPr>
        <w:t>, zawieranej po rozstrzygnięciu postepowa</w:t>
      </w:r>
      <w:r w:rsidR="00607772">
        <w:rPr>
          <w:rFonts w:ascii="Arial" w:hAnsi="Arial" w:cs="Arial"/>
          <w:sz w:val="22"/>
          <w:szCs w:val="22"/>
        </w:rPr>
        <w:t>nia przetargowego z wyłonionym N</w:t>
      </w:r>
      <w:r w:rsidR="008D0214" w:rsidRPr="006E04B5">
        <w:rPr>
          <w:rFonts w:ascii="Arial" w:hAnsi="Arial" w:cs="Arial"/>
          <w:sz w:val="22"/>
          <w:szCs w:val="22"/>
        </w:rPr>
        <w:t>ajemcą na podstawie wstępnych w</w:t>
      </w:r>
      <w:r w:rsidR="00607772">
        <w:rPr>
          <w:rFonts w:ascii="Arial" w:hAnsi="Arial" w:cs="Arial"/>
          <w:sz w:val="22"/>
          <w:szCs w:val="22"/>
        </w:rPr>
        <w:t>arunków określonych w niniejszej ofercie.</w:t>
      </w:r>
    </w:p>
    <w:p w:rsidR="00A56ECA" w:rsidRPr="006E04B5" w:rsidRDefault="00A56ECA" w:rsidP="0082438D">
      <w:pPr>
        <w:pStyle w:val="Tekstpodstawowywcity"/>
        <w:rPr>
          <w:rFonts w:ascii="Arial" w:hAnsi="Arial" w:cs="Arial"/>
          <w:sz w:val="22"/>
          <w:szCs w:val="22"/>
        </w:rPr>
      </w:pPr>
    </w:p>
    <w:p w:rsidR="00A56ECA" w:rsidRPr="00416F54" w:rsidRDefault="00A56ECA" w:rsidP="00416F54">
      <w:pPr>
        <w:pStyle w:val="Akapitzlist"/>
        <w:numPr>
          <w:ilvl w:val="0"/>
          <w:numId w:val="44"/>
        </w:numPr>
        <w:ind w:left="567" w:hanging="567"/>
        <w:jc w:val="both"/>
        <w:rPr>
          <w:rFonts w:ascii="Arial" w:hAnsi="Arial" w:cs="Arial"/>
          <w:b/>
          <w:bCs/>
          <w:sz w:val="22"/>
          <w:szCs w:val="22"/>
        </w:rPr>
      </w:pPr>
      <w:r w:rsidRPr="00416F54">
        <w:rPr>
          <w:rFonts w:ascii="Arial" w:hAnsi="Arial" w:cs="Arial"/>
          <w:b/>
          <w:bCs/>
          <w:sz w:val="22"/>
          <w:szCs w:val="22"/>
        </w:rPr>
        <w:t>Warunki dotyczące udziału w postępowaniu.</w:t>
      </w:r>
    </w:p>
    <w:p w:rsidR="00A56ECA" w:rsidRPr="00800CEA" w:rsidRDefault="00A56ECA" w:rsidP="0082438D">
      <w:pPr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800CEA" w:rsidRPr="00800CEA" w:rsidRDefault="00A56ECA" w:rsidP="00800CEA">
      <w:pPr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800CEA">
        <w:rPr>
          <w:rFonts w:ascii="Arial" w:hAnsi="Arial" w:cs="Arial"/>
          <w:bCs/>
          <w:color w:val="000000" w:themeColor="text1"/>
          <w:sz w:val="22"/>
          <w:szCs w:val="22"/>
        </w:rPr>
        <w:lastRenderedPageBreak/>
        <w:t>Przystępujący do pos</w:t>
      </w:r>
      <w:r w:rsidR="00800CEA">
        <w:rPr>
          <w:rFonts w:ascii="Arial" w:hAnsi="Arial" w:cs="Arial"/>
          <w:bCs/>
          <w:color w:val="000000" w:themeColor="text1"/>
          <w:sz w:val="22"/>
          <w:szCs w:val="22"/>
        </w:rPr>
        <w:t>tępowania winien w</w:t>
      </w:r>
      <w:r w:rsidR="00800CEA" w:rsidRPr="00800CEA">
        <w:rPr>
          <w:rFonts w:ascii="Arial" w:hAnsi="Arial" w:cs="Arial"/>
          <w:color w:val="000000" w:themeColor="text1"/>
          <w:sz w:val="22"/>
          <w:szCs w:val="22"/>
        </w:rPr>
        <w:t xml:space="preserve"> terminie do 30 dni od podpisania Umowy najmu dostarczy polisę ubezpieczenia od odpowiedzialności cywilnej w zakresie prowadzonej działalności. </w:t>
      </w:r>
    </w:p>
    <w:p w:rsidR="00EB38C4" w:rsidRPr="006E04B5" w:rsidRDefault="00EB38C4" w:rsidP="00AE6227">
      <w:pPr>
        <w:pStyle w:val="Tekstpodstawowywcity"/>
        <w:ind w:left="360"/>
        <w:rPr>
          <w:rFonts w:ascii="Arial" w:hAnsi="Arial" w:cs="Arial"/>
          <w:color w:val="FF0000"/>
          <w:sz w:val="22"/>
          <w:szCs w:val="22"/>
        </w:rPr>
      </w:pPr>
    </w:p>
    <w:p w:rsidR="00BD3093" w:rsidRPr="00416F54" w:rsidRDefault="00EB38C4" w:rsidP="00416F54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416F54">
        <w:rPr>
          <w:rFonts w:ascii="Arial" w:hAnsi="Arial" w:cs="Arial"/>
          <w:b/>
          <w:sz w:val="22"/>
          <w:szCs w:val="22"/>
        </w:rPr>
        <w:t>I</w:t>
      </w:r>
      <w:r w:rsidR="00BD3093" w:rsidRPr="00416F54">
        <w:rPr>
          <w:rFonts w:ascii="Arial" w:hAnsi="Arial" w:cs="Arial"/>
          <w:b/>
          <w:sz w:val="22"/>
          <w:szCs w:val="22"/>
        </w:rPr>
        <w:t>nformacje nt. warunków udziału w postepowaniu przetargowym</w:t>
      </w:r>
      <w:r w:rsidR="00416F54" w:rsidRPr="00416F54">
        <w:rPr>
          <w:rFonts w:ascii="Arial" w:hAnsi="Arial" w:cs="Arial"/>
          <w:b/>
          <w:sz w:val="22"/>
          <w:szCs w:val="22"/>
        </w:rPr>
        <w:t>.</w:t>
      </w:r>
    </w:p>
    <w:p w:rsidR="00A56ECA" w:rsidRPr="006E04B5" w:rsidRDefault="00AF7E75" w:rsidP="0082438D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E04B5">
        <w:rPr>
          <w:rFonts w:ascii="Arial" w:hAnsi="Arial" w:cs="Arial"/>
          <w:color w:val="000000" w:themeColor="text1"/>
          <w:sz w:val="22"/>
          <w:szCs w:val="22"/>
        </w:rPr>
        <w:t>Opis sposobu przygotowania</w:t>
      </w:r>
      <w:r w:rsidR="00A56ECA" w:rsidRPr="006E04B5">
        <w:rPr>
          <w:rFonts w:ascii="Arial" w:hAnsi="Arial" w:cs="Arial"/>
          <w:color w:val="000000" w:themeColor="text1"/>
          <w:sz w:val="22"/>
          <w:szCs w:val="22"/>
        </w:rPr>
        <w:t xml:space="preserve"> oferty:</w:t>
      </w:r>
    </w:p>
    <w:p w:rsidR="00A56ECA" w:rsidRPr="006E04B5" w:rsidRDefault="00A56ECA" w:rsidP="007C373B">
      <w:pPr>
        <w:pStyle w:val="Akapitzlist"/>
        <w:numPr>
          <w:ilvl w:val="0"/>
          <w:numId w:val="39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E04B5">
        <w:rPr>
          <w:rFonts w:ascii="Arial" w:hAnsi="Arial" w:cs="Arial"/>
          <w:color w:val="000000" w:themeColor="text1"/>
          <w:sz w:val="22"/>
          <w:szCs w:val="22"/>
        </w:rPr>
        <w:t>Oferent może złożyć tylko jedną ofertę.</w:t>
      </w:r>
    </w:p>
    <w:p w:rsidR="00A56ECA" w:rsidRPr="006E04B5" w:rsidRDefault="00A56ECA" w:rsidP="007C373B">
      <w:pPr>
        <w:pStyle w:val="Akapitzlist"/>
        <w:numPr>
          <w:ilvl w:val="0"/>
          <w:numId w:val="39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E04B5">
        <w:rPr>
          <w:rFonts w:ascii="Arial" w:hAnsi="Arial" w:cs="Arial"/>
          <w:color w:val="000000" w:themeColor="text1"/>
          <w:sz w:val="22"/>
          <w:szCs w:val="22"/>
        </w:rPr>
        <w:t>Oferta musi być sporządzona  według wzoru formularza oferty stanowiącego załącznik do niniejszego ogłoszenia.</w:t>
      </w:r>
    </w:p>
    <w:p w:rsidR="00A56ECA" w:rsidRPr="006E04B5" w:rsidRDefault="00A56ECA" w:rsidP="007C373B">
      <w:pPr>
        <w:pStyle w:val="Akapitzlist"/>
        <w:numPr>
          <w:ilvl w:val="0"/>
          <w:numId w:val="39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E04B5">
        <w:rPr>
          <w:rFonts w:ascii="Arial" w:hAnsi="Arial" w:cs="Arial"/>
          <w:color w:val="000000" w:themeColor="text1"/>
          <w:sz w:val="22"/>
          <w:szCs w:val="22"/>
        </w:rPr>
        <w:t xml:space="preserve">Oferta wraz z załącznikiem musi być </w:t>
      </w:r>
      <w:r w:rsidR="00064859">
        <w:rPr>
          <w:rFonts w:ascii="Arial" w:hAnsi="Arial" w:cs="Arial"/>
          <w:color w:val="000000" w:themeColor="text1"/>
          <w:sz w:val="22"/>
          <w:szCs w:val="22"/>
        </w:rPr>
        <w:t>podpisana przez osobę uprawnioną</w:t>
      </w:r>
      <w:r w:rsidRPr="006E04B5">
        <w:rPr>
          <w:rFonts w:ascii="Arial" w:hAnsi="Arial" w:cs="Arial"/>
          <w:color w:val="000000" w:themeColor="text1"/>
          <w:sz w:val="22"/>
          <w:szCs w:val="22"/>
        </w:rPr>
        <w:t xml:space="preserve"> do składania oświadczenia woli w imieniu Oferenta. Zaleca się ponumerowanie stron i spięcie oferty w sposób uniemożliwiający wysunięcie się którejkolwiek kartki.</w:t>
      </w:r>
    </w:p>
    <w:p w:rsidR="00A56ECA" w:rsidRPr="006E04B5" w:rsidRDefault="00A56ECA" w:rsidP="007C373B">
      <w:pPr>
        <w:pStyle w:val="Akapitzlist"/>
        <w:numPr>
          <w:ilvl w:val="0"/>
          <w:numId w:val="39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E04B5">
        <w:rPr>
          <w:rFonts w:ascii="Arial" w:hAnsi="Arial" w:cs="Arial"/>
          <w:color w:val="000000" w:themeColor="text1"/>
          <w:sz w:val="22"/>
          <w:szCs w:val="22"/>
        </w:rPr>
        <w:t>Wszystkie poprawki lub zmiany w tekście oferty muszą być parafowane przez osobę uprawnioną do składania oświadczenia woli w imieniu Oferenta i opatrzone datami ich dokonania.</w:t>
      </w:r>
    </w:p>
    <w:p w:rsidR="007C373B" w:rsidRPr="00800CEA" w:rsidRDefault="007C373B" w:rsidP="007C373B">
      <w:pPr>
        <w:pStyle w:val="Akapitzlist"/>
        <w:numPr>
          <w:ilvl w:val="0"/>
          <w:numId w:val="39"/>
        </w:num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095A72">
        <w:rPr>
          <w:rFonts w:ascii="Arial" w:hAnsi="Arial" w:cs="Arial"/>
          <w:sz w:val="22"/>
          <w:szCs w:val="22"/>
        </w:rPr>
        <w:t xml:space="preserve">Termin związany ofertą wynosi 30 dni licząc od dnia, w którym upływa termin składania ofert, </w:t>
      </w:r>
      <w:r w:rsidRPr="00800CEA">
        <w:rPr>
          <w:rFonts w:ascii="Arial" w:hAnsi="Arial" w:cs="Arial"/>
          <w:color w:val="000000" w:themeColor="text1"/>
          <w:sz w:val="22"/>
          <w:szCs w:val="22"/>
        </w:rPr>
        <w:t>przy czym na życzenie Wynajmującej powyższy termin może zostać wydłużony</w:t>
      </w:r>
      <w:r w:rsidR="00572D07" w:rsidRPr="00800CEA">
        <w:rPr>
          <w:rFonts w:ascii="Arial" w:hAnsi="Arial" w:cs="Arial"/>
          <w:color w:val="000000" w:themeColor="text1"/>
          <w:sz w:val="22"/>
          <w:szCs w:val="22"/>
        </w:rPr>
        <w:t>.</w:t>
      </w:r>
      <w:r w:rsidRPr="00800CE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8B0E3B" w:rsidRPr="00800CEA" w:rsidRDefault="008B0E3B" w:rsidP="007C373B">
      <w:pPr>
        <w:widowControl w:val="0"/>
        <w:numPr>
          <w:ilvl w:val="0"/>
          <w:numId w:val="39"/>
        </w:num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00CEA">
        <w:rPr>
          <w:rFonts w:ascii="Arial" w:hAnsi="Arial" w:cs="Arial"/>
          <w:color w:val="000000" w:themeColor="text1"/>
          <w:sz w:val="22"/>
          <w:szCs w:val="22"/>
        </w:rPr>
        <w:t xml:space="preserve">Kompletne i podpisane oferty (przygotowane na załączonych formularzach) należy składać </w:t>
      </w:r>
      <w:r w:rsidR="007C373B" w:rsidRPr="00800CEA">
        <w:rPr>
          <w:rFonts w:ascii="Arial" w:hAnsi="Arial" w:cs="Arial"/>
          <w:color w:val="000000" w:themeColor="text1"/>
          <w:sz w:val="22"/>
          <w:szCs w:val="22"/>
        </w:rPr>
        <w:t xml:space="preserve">pisemnie </w:t>
      </w:r>
      <w:r w:rsidRPr="00800CEA">
        <w:rPr>
          <w:rFonts w:ascii="Arial" w:hAnsi="Arial" w:cs="Arial"/>
          <w:color w:val="000000" w:themeColor="text1"/>
          <w:sz w:val="22"/>
          <w:szCs w:val="22"/>
        </w:rPr>
        <w:t>do</w:t>
      </w:r>
      <w:r w:rsidR="00800CEA" w:rsidRPr="00800CEA">
        <w:rPr>
          <w:rFonts w:ascii="Arial" w:hAnsi="Arial" w:cs="Arial"/>
          <w:color w:val="000000" w:themeColor="text1"/>
          <w:sz w:val="22"/>
          <w:szCs w:val="22"/>
        </w:rPr>
        <w:t xml:space="preserve"> dnia</w:t>
      </w:r>
      <w:r w:rsidR="006E04B5" w:rsidRPr="00800CE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FD3FD0" w:rsidRPr="00800CEA">
        <w:rPr>
          <w:rFonts w:ascii="Arial" w:hAnsi="Arial" w:cs="Arial"/>
          <w:b/>
          <w:color w:val="000000" w:themeColor="text1"/>
          <w:sz w:val="22"/>
          <w:szCs w:val="22"/>
        </w:rPr>
        <w:t xml:space="preserve">12.06.2017 </w:t>
      </w:r>
      <w:r w:rsidR="00FD3FD0" w:rsidRPr="00800CEA">
        <w:rPr>
          <w:rFonts w:ascii="Arial" w:hAnsi="Arial" w:cs="Arial"/>
          <w:color w:val="000000" w:themeColor="text1"/>
          <w:sz w:val="22"/>
          <w:szCs w:val="22"/>
        </w:rPr>
        <w:t>do godz.</w:t>
      </w:r>
      <w:r w:rsidRPr="00800CEA">
        <w:rPr>
          <w:rFonts w:ascii="Arial" w:hAnsi="Arial" w:cs="Arial"/>
          <w:color w:val="000000" w:themeColor="text1"/>
          <w:sz w:val="22"/>
          <w:szCs w:val="22"/>
        </w:rPr>
        <w:t> </w:t>
      </w:r>
      <w:r w:rsidRPr="00800CEA">
        <w:rPr>
          <w:rFonts w:ascii="Arial" w:hAnsi="Arial" w:cs="Arial"/>
          <w:b/>
          <w:color w:val="000000" w:themeColor="text1"/>
          <w:sz w:val="22"/>
          <w:szCs w:val="22"/>
        </w:rPr>
        <w:t>12</w:t>
      </w:r>
      <w:r w:rsidR="00FD3FD0" w:rsidRPr="00800CEA">
        <w:rPr>
          <w:rFonts w:ascii="Arial" w:hAnsi="Arial" w:cs="Arial"/>
          <w:b/>
          <w:color w:val="000000" w:themeColor="text1"/>
          <w:sz w:val="22"/>
          <w:szCs w:val="22"/>
        </w:rPr>
        <w:t>:</w:t>
      </w:r>
      <w:r w:rsidR="00800CEA" w:rsidRPr="00800CEA">
        <w:rPr>
          <w:rFonts w:ascii="Arial" w:hAnsi="Arial" w:cs="Arial"/>
          <w:b/>
          <w:color w:val="000000" w:themeColor="text1"/>
          <w:sz w:val="22"/>
          <w:szCs w:val="22"/>
        </w:rPr>
        <w:t xml:space="preserve">00, </w:t>
      </w:r>
      <w:r w:rsidR="00800CEA" w:rsidRPr="00800CEA">
        <w:rPr>
          <w:rFonts w:ascii="Arial" w:hAnsi="Arial" w:cs="Arial"/>
          <w:color w:val="000000" w:themeColor="text1"/>
          <w:sz w:val="22"/>
          <w:szCs w:val="22"/>
        </w:rPr>
        <w:t>w pokoju pok. nr 038, budynek nr W-8 („Areszt”) Politechniki Krakowskiej</w:t>
      </w:r>
      <w:r w:rsidRPr="00800CEA">
        <w:rPr>
          <w:rFonts w:ascii="Arial" w:hAnsi="Arial" w:cs="Arial"/>
          <w:color w:val="000000" w:themeColor="text1"/>
          <w:sz w:val="22"/>
          <w:szCs w:val="22"/>
        </w:rPr>
        <w:t>, Dział Zarządzania Nieruchomościami,</w:t>
      </w:r>
      <w:r w:rsidR="00800CEA" w:rsidRPr="00800CE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800CEA">
        <w:rPr>
          <w:rFonts w:ascii="Arial" w:hAnsi="Arial" w:cs="Arial"/>
          <w:color w:val="000000" w:themeColor="text1"/>
          <w:sz w:val="22"/>
          <w:szCs w:val="22"/>
        </w:rPr>
        <w:t>ul. Warszawska 24, 31-155 Kraków.</w:t>
      </w:r>
    </w:p>
    <w:p w:rsidR="008B0E3B" w:rsidRPr="006E04B5" w:rsidRDefault="008B0E3B" w:rsidP="007C373B">
      <w:pPr>
        <w:widowControl w:val="0"/>
        <w:numPr>
          <w:ilvl w:val="0"/>
          <w:numId w:val="39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6E04B5">
        <w:rPr>
          <w:rFonts w:ascii="Arial" w:hAnsi="Arial" w:cs="Arial"/>
          <w:color w:val="auto"/>
          <w:sz w:val="22"/>
          <w:szCs w:val="22"/>
        </w:rPr>
        <w:t xml:space="preserve">Otwarcie złożonych ofert nastąpi </w:t>
      </w:r>
      <w:r w:rsidR="00FD3FD0" w:rsidRPr="006E04B5">
        <w:rPr>
          <w:rFonts w:ascii="Arial" w:hAnsi="Arial" w:cs="Arial"/>
          <w:b/>
          <w:color w:val="auto"/>
          <w:sz w:val="22"/>
          <w:szCs w:val="22"/>
        </w:rPr>
        <w:t xml:space="preserve">12.06.2017 </w:t>
      </w:r>
      <w:r w:rsidRPr="006E04B5">
        <w:rPr>
          <w:rFonts w:ascii="Arial" w:hAnsi="Arial" w:cs="Arial"/>
          <w:b/>
          <w:sz w:val="22"/>
          <w:szCs w:val="22"/>
        </w:rPr>
        <w:t>o godz. </w:t>
      </w:r>
      <w:r w:rsidR="00FD3FD0" w:rsidRPr="006E04B5">
        <w:rPr>
          <w:rFonts w:ascii="Arial" w:hAnsi="Arial" w:cs="Arial"/>
          <w:b/>
          <w:sz w:val="22"/>
          <w:szCs w:val="22"/>
        </w:rPr>
        <w:t>12.30</w:t>
      </w:r>
      <w:r w:rsidRPr="006E04B5">
        <w:rPr>
          <w:rFonts w:ascii="Arial" w:hAnsi="Arial" w:cs="Arial"/>
          <w:b/>
          <w:sz w:val="22"/>
          <w:szCs w:val="22"/>
        </w:rPr>
        <w:t xml:space="preserve">, </w:t>
      </w:r>
      <w:r w:rsidRPr="006E04B5">
        <w:rPr>
          <w:rFonts w:ascii="Arial" w:hAnsi="Arial" w:cs="Arial"/>
          <w:sz w:val="22"/>
          <w:szCs w:val="22"/>
        </w:rPr>
        <w:t>w Dziale</w:t>
      </w:r>
      <w:r w:rsidR="00FD3FD0" w:rsidRPr="006E04B5">
        <w:rPr>
          <w:rFonts w:ascii="Arial" w:hAnsi="Arial" w:cs="Arial"/>
          <w:sz w:val="22"/>
          <w:szCs w:val="22"/>
        </w:rPr>
        <w:t xml:space="preserve"> Zarządzania Nieruchomościami,</w:t>
      </w:r>
      <w:r w:rsidRPr="006E04B5">
        <w:rPr>
          <w:rFonts w:ascii="Arial" w:hAnsi="Arial" w:cs="Arial"/>
          <w:sz w:val="22"/>
          <w:szCs w:val="22"/>
        </w:rPr>
        <w:t xml:space="preserve"> w pomieszczeniu Sali konferencyjnej w budynku nr W-8</w:t>
      </w:r>
      <w:r w:rsidR="00064859">
        <w:rPr>
          <w:rFonts w:ascii="Arial" w:hAnsi="Arial" w:cs="Arial"/>
          <w:sz w:val="22"/>
          <w:szCs w:val="22"/>
        </w:rPr>
        <w:t xml:space="preserve"> („</w:t>
      </w:r>
      <w:r w:rsidR="00572D07">
        <w:rPr>
          <w:rFonts w:ascii="Arial" w:hAnsi="Arial" w:cs="Arial"/>
          <w:sz w:val="22"/>
          <w:szCs w:val="22"/>
        </w:rPr>
        <w:t>Areszt</w:t>
      </w:r>
      <w:r w:rsidR="00064859">
        <w:rPr>
          <w:rFonts w:ascii="Arial" w:hAnsi="Arial" w:cs="Arial"/>
          <w:sz w:val="22"/>
          <w:szCs w:val="22"/>
        </w:rPr>
        <w:t>”</w:t>
      </w:r>
      <w:r w:rsidR="00572D07">
        <w:rPr>
          <w:rFonts w:ascii="Arial" w:hAnsi="Arial" w:cs="Arial"/>
          <w:sz w:val="22"/>
          <w:szCs w:val="22"/>
        </w:rPr>
        <w:t>)</w:t>
      </w:r>
      <w:r w:rsidRPr="006E04B5">
        <w:rPr>
          <w:rFonts w:ascii="Arial" w:hAnsi="Arial" w:cs="Arial"/>
          <w:sz w:val="22"/>
          <w:szCs w:val="22"/>
        </w:rPr>
        <w:t>, ul. Warszawska 24</w:t>
      </w:r>
      <w:r w:rsidR="00064859">
        <w:rPr>
          <w:rFonts w:ascii="Arial" w:hAnsi="Arial" w:cs="Arial"/>
          <w:sz w:val="22"/>
          <w:szCs w:val="22"/>
        </w:rPr>
        <w:t>.</w:t>
      </w:r>
    </w:p>
    <w:p w:rsidR="008B0E3B" w:rsidRPr="006E04B5" w:rsidRDefault="008B0E3B" w:rsidP="007C373B">
      <w:pPr>
        <w:widowControl w:val="0"/>
        <w:numPr>
          <w:ilvl w:val="0"/>
          <w:numId w:val="39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6E04B5">
        <w:rPr>
          <w:rFonts w:ascii="Arial" w:hAnsi="Arial" w:cs="Arial"/>
          <w:color w:val="000000" w:themeColor="text1"/>
          <w:sz w:val="22"/>
          <w:szCs w:val="22"/>
        </w:rPr>
        <w:t xml:space="preserve">Zamawiający otworzy oferty w obecności Oferentów, którzy zachcą przybyć w dniu  </w:t>
      </w:r>
      <w:r w:rsidR="0082438D" w:rsidRPr="006E04B5">
        <w:rPr>
          <w:rFonts w:ascii="Arial" w:hAnsi="Arial" w:cs="Arial"/>
          <w:color w:val="000000" w:themeColor="text1"/>
          <w:sz w:val="22"/>
          <w:szCs w:val="22"/>
        </w:rPr>
        <w:t xml:space="preserve">do siedziby </w:t>
      </w:r>
      <w:r w:rsidRPr="006E04B5">
        <w:rPr>
          <w:rFonts w:ascii="Arial" w:hAnsi="Arial" w:cs="Arial"/>
          <w:color w:val="000000" w:themeColor="text1"/>
          <w:sz w:val="22"/>
          <w:szCs w:val="22"/>
        </w:rPr>
        <w:t xml:space="preserve">Zamawiającego pokój nr </w:t>
      </w:r>
      <w:r w:rsidR="00064859">
        <w:rPr>
          <w:rFonts w:ascii="Arial" w:hAnsi="Arial" w:cs="Arial"/>
          <w:color w:val="000000" w:themeColor="text1"/>
          <w:sz w:val="22"/>
          <w:szCs w:val="22"/>
        </w:rPr>
        <w:t>038 budynek W-8 („</w:t>
      </w:r>
      <w:r w:rsidR="0082438D" w:rsidRPr="006E04B5">
        <w:rPr>
          <w:rFonts w:ascii="Arial" w:hAnsi="Arial" w:cs="Arial"/>
          <w:color w:val="000000" w:themeColor="text1"/>
          <w:sz w:val="22"/>
          <w:szCs w:val="22"/>
        </w:rPr>
        <w:t>Areszt</w:t>
      </w:r>
      <w:r w:rsidR="00064859">
        <w:rPr>
          <w:rFonts w:ascii="Arial" w:hAnsi="Arial" w:cs="Arial"/>
          <w:color w:val="000000" w:themeColor="text1"/>
          <w:sz w:val="22"/>
          <w:szCs w:val="22"/>
        </w:rPr>
        <w:t>”</w:t>
      </w:r>
      <w:r w:rsidR="0082438D" w:rsidRPr="006E04B5">
        <w:rPr>
          <w:rFonts w:ascii="Arial" w:hAnsi="Arial" w:cs="Arial"/>
          <w:color w:val="000000" w:themeColor="text1"/>
          <w:sz w:val="22"/>
          <w:szCs w:val="22"/>
        </w:rPr>
        <w:t>)</w:t>
      </w:r>
      <w:r w:rsidRPr="006E04B5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8B0E3B" w:rsidRPr="007C373B" w:rsidRDefault="008B0E3B" w:rsidP="007C373B">
      <w:pPr>
        <w:widowControl w:val="0"/>
        <w:numPr>
          <w:ilvl w:val="0"/>
          <w:numId w:val="39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6E04B5">
        <w:rPr>
          <w:rFonts w:ascii="Arial" w:hAnsi="Arial" w:cs="Arial"/>
          <w:color w:val="000000" w:themeColor="text1"/>
          <w:sz w:val="22"/>
          <w:szCs w:val="22"/>
        </w:rPr>
        <w:t>Ogłaszający przetarg za najkorzystniejszą uzna tę ofertę która spełni wszystkie</w:t>
      </w:r>
      <w:r w:rsidR="007C373B">
        <w:rPr>
          <w:rFonts w:ascii="Arial" w:hAnsi="Arial" w:cs="Arial"/>
          <w:color w:val="000000" w:themeColor="text1"/>
          <w:sz w:val="22"/>
          <w:szCs w:val="22"/>
        </w:rPr>
        <w:t xml:space="preserve"> wymogi i zaoferuję </w:t>
      </w:r>
      <w:r w:rsidRPr="007C373B">
        <w:rPr>
          <w:rFonts w:ascii="Arial" w:hAnsi="Arial" w:cs="Arial"/>
          <w:color w:val="000000" w:themeColor="text1"/>
          <w:sz w:val="22"/>
          <w:szCs w:val="22"/>
        </w:rPr>
        <w:t>najwyższą stawkę za 1m</w:t>
      </w:r>
      <w:r w:rsidRPr="007C373B">
        <w:rPr>
          <w:rFonts w:ascii="Arial" w:hAnsi="Arial" w:cs="Arial"/>
          <w:color w:val="000000" w:themeColor="text1"/>
          <w:sz w:val="22"/>
          <w:szCs w:val="22"/>
          <w:vertAlign w:val="superscript"/>
        </w:rPr>
        <w:t xml:space="preserve">2 </w:t>
      </w:r>
      <w:r w:rsidRPr="007C373B">
        <w:rPr>
          <w:rFonts w:ascii="Arial" w:hAnsi="Arial" w:cs="Arial"/>
          <w:color w:val="000000" w:themeColor="text1"/>
          <w:sz w:val="22"/>
          <w:szCs w:val="22"/>
        </w:rPr>
        <w:t xml:space="preserve">wynajmowanej </w:t>
      </w:r>
      <w:r w:rsidR="00A26236">
        <w:rPr>
          <w:rFonts w:ascii="Arial" w:hAnsi="Arial" w:cs="Arial"/>
          <w:color w:val="000000" w:themeColor="text1"/>
          <w:sz w:val="22"/>
          <w:szCs w:val="22"/>
        </w:rPr>
        <w:t>powierzchni pomieszczeń.</w:t>
      </w:r>
    </w:p>
    <w:p w:rsidR="008B0E3B" w:rsidRPr="006E04B5" w:rsidRDefault="008B0E3B" w:rsidP="007C373B">
      <w:pPr>
        <w:widowControl w:val="0"/>
        <w:numPr>
          <w:ilvl w:val="0"/>
          <w:numId w:val="39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6E04B5">
        <w:rPr>
          <w:rFonts w:ascii="Arial" w:hAnsi="Arial" w:cs="Arial"/>
          <w:sz w:val="22"/>
          <w:szCs w:val="22"/>
        </w:rPr>
        <w:t>Osoba upoważniona do porozumiewania się z oferentami:</w:t>
      </w:r>
    </w:p>
    <w:p w:rsidR="008B0E3B" w:rsidRPr="006E04B5" w:rsidRDefault="008B0E3B" w:rsidP="00064859">
      <w:pPr>
        <w:widowControl w:val="0"/>
        <w:numPr>
          <w:ilvl w:val="0"/>
          <w:numId w:val="40"/>
        </w:numPr>
        <w:tabs>
          <w:tab w:val="left" w:pos="709"/>
        </w:tabs>
        <w:autoSpaceDE w:val="0"/>
        <w:autoSpaceDN w:val="0"/>
        <w:adjustRightInd w:val="0"/>
        <w:ind w:left="709" w:hanging="283"/>
        <w:jc w:val="both"/>
        <w:rPr>
          <w:rFonts w:ascii="Arial" w:eastAsia="MS Mincho" w:hAnsi="Arial" w:cs="Arial"/>
          <w:color w:val="auto"/>
          <w:sz w:val="22"/>
          <w:szCs w:val="22"/>
        </w:rPr>
      </w:pPr>
      <w:r w:rsidRPr="006E04B5">
        <w:rPr>
          <w:rFonts w:ascii="Arial" w:eastAsia="MS Mincho" w:hAnsi="Arial" w:cs="Arial"/>
          <w:color w:val="auto"/>
          <w:sz w:val="22"/>
          <w:szCs w:val="22"/>
        </w:rPr>
        <w:t xml:space="preserve">Informacji w zakresie stanu technicznego przedmiotu najmu udziela administrator </w:t>
      </w:r>
      <w:r w:rsidR="00064859">
        <w:rPr>
          <w:rFonts w:ascii="Arial" w:eastAsia="MS Mincho" w:hAnsi="Arial" w:cs="Arial"/>
          <w:color w:val="auto"/>
          <w:sz w:val="22"/>
          <w:szCs w:val="22"/>
        </w:rPr>
        <w:br/>
      </w:r>
      <w:r w:rsidRPr="006E04B5">
        <w:rPr>
          <w:rFonts w:ascii="Arial" w:eastAsia="MS Mincho" w:hAnsi="Arial" w:cs="Arial"/>
          <w:color w:val="auto"/>
          <w:sz w:val="22"/>
          <w:szCs w:val="22"/>
        </w:rPr>
        <w:t xml:space="preserve">budynku – </w:t>
      </w:r>
      <w:r w:rsidRPr="006E04B5">
        <w:rPr>
          <w:rFonts w:ascii="Arial" w:eastAsia="MS Mincho" w:hAnsi="Arial" w:cs="Arial"/>
          <w:b/>
          <w:color w:val="auto"/>
          <w:sz w:val="22"/>
          <w:szCs w:val="22"/>
        </w:rPr>
        <w:t>mgr </w:t>
      </w:r>
      <w:r w:rsidR="00FD3FD0" w:rsidRPr="006E04B5">
        <w:rPr>
          <w:rFonts w:ascii="Arial" w:eastAsia="MS Mincho" w:hAnsi="Arial" w:cs="Arial"/>
          <w:b/>
          <w:color w:val="auto"/>
          <w:sz w:val="22"/>
          <w:szCs w:val="22"/>
        </w:rPr>
        <w:t>Łukasz Żukowski</w:t>
      </w:r>
      <w:r w:rsidR="006E04B5">
        <w:rPr>
          <w:rFonts w:ascii="Arial" w:eastAsia="MS Mincho" w:hAnsi="Arial" w:cs="Arial"/>
          <w:b/>
          <w:color w:val="auto"/>
          <w:sz w:val="22"/>
          <w:szCs w:val="22"/>
        </w:rPr>
        <w:t>,</w:t>
      </w:r>
      <w:r w:rsidR="00FD3FD0" w:rsidRPr="006E04B5">
        <w:rPr>
          <w:rFonts w:ascii="Arial" w:eastAsia="MS Mincho" w:hAnsi="Arial" w:cs="Arial"/>
          <w:color w:val="auto"/>
          <w:sz w:val="22"/>
          <w:szCs w:val="22"/>
        </w:rPr>
        <w:t xml:space="preserve">  </w:t>
      </w:r>
      <w:r w:rsidR="00FD3FD0" w:rsidRPr="006E04B5">
        <w:rPr>
          <w:rFonts w:ascii="Arial" w:eastAsia="MS Mincho" w:hAnsi="Arial" w:cs="Arial"/>
          <w:b/>
          <w:color w:val="auto"/>
          <w:sz w:val="22"/>
          <w:szCs w:val="22"/>
        </w:rPr>
        <w:t xml:space="preserve">tel. (12) </w:t>
      </w:r>
      <w:r w:rsidR="006E04B5" w:rsidRPr="006E04B5">
        <w:rPr>
          <w:rFonts w:ascii="Arial" w:hAnsi="Arial" w:cs="Arial"/>
          <w:b/>
          <w:color w:val="auto"/>
          <w:sz w:val="22"/>
          <w:szCs w:val="22"/>
          <w:shd w:val="clear" w:color="auto" w:fill="FFFFFF"/>
        </w:rPr>
        <w:t>648-14-86</w:t>
      </w:r>
      <w:r w:rsidR="006E04B5">
        <w:rPr>
          <w:rStyle w:val="apple-converted-space"/>
          <w:rFonts w:ascii="Arial" w:hAnsi="Arial" w:cs="Arial"/>
          <w:color w:val="auto"/>
          <w:sz w:val="22"/>
          <w:szCs w:val="22"/>
          <w:shd w:val="clear" w:color="auto" w:fill="FFFFFF"/>
        </w:rPr>
        <w:t>,</w:t>
      </w:r>
      <w:r w:rsidR="00FD3FD0" w:rsidRPr="006E04B5">
        <w:rPr>
          <w:rFonts w:ascii="Arial" w:eastAsia="MS Mincho" w:hAnsi="Arial" w:cs="Arial"/>
          <w:color w:val="auto"/>
          <w:sz w:val="22"/>
          <w:szCs w:val="22"/>
        </w:rPr>
        <w:t xml:space="preserve"> kom.</w:t>
      </w:r>
      <w:r w:rsidR="00FD3FD0" w:rsidRPr="006E04B5">
        <w:rPr>
          <w:rFonts w:ascii="Arial" w:hAnsi="Arial" w:cs="Arial"/>
          <w:color w:val="auto"/>
          <w:sz w:val="22"/>
          <w:szCs w:val="22"/>
          <w:shd w:val="clear" w:color="auto" w:fill="FFFFFF"/>
        </w:rPr>
        <w:t xml:space="preserve"> </w:t>
      </w:r>
      <w:r w:rsidR="00FD3FD0" w:rsidRPr="006E04B5">
        <w:rPr>
          <w:rFonts w:ascii="Arial" w:hAnsi="Arial" w:cs="Arial"/>
          <w:b/>
          <w:color w:val="auto"/>
          <w:sz w:val="22"/>
          <w:szCs w:val="22"/>
          <w:shd w:val="clear" w:color="auto" w:fill="FFFFFF"/>
        </w:rPr>
        <w:t>605 723 003</w:t>
      </w:r>
      <w:r w:rsidR="00FD3FD0" w:rsidRPr="006E04B5">
        <w:rPr>
          <w:rFonts w:ascii="Arial" w:eastAsia="MS Mincho" w:hAnsi="Arial" w:cs="Arial"/>
          <w:color w:val="auto"/>
          <w:sz w:val="22"/>
          <w:szCs w:val="22"/>
        </w:rPr>
        <w:t xml:space="preserve"> </w:t>
      </w:r>
      <w:r w:rsidR="00064859">
        <w:rPr>
          <w:rFonts w:ascii="Arial" w:eastAsia="MS Mincho" w:hAnsi="Arial" w:cs="Arial"/>
          <w:color w:val="auto"/>
          <w:sz w:val="22"/>
          <w:szCs w:val="22"/>
        </w:rPr>
        <w:t xml:space="preserve">e-mail: </w:t>
      </w:r>
      <w:hyperlink r:id="rId8" w:history="1">
        <w:r w:rsidR="006E04B5" w:rsidRPr="006E04B5">
          <w:rPr>
            <w:rStyle w:val="Hipercze"/>
            <w:rFonts w:ascii="Arial" w:hAnsi="Arial" w:cs="Arial"/>
            <w:b/>
            <w:color w:val="auto"/>
            <w:sz w:val="22"/>
            <w:szCs w:val="22"/>
            <w:shd w:val="clear" w:color="auto" w:fill="FFFFFF"/>
          </w:rPr>
          <w:t>l.zukowski@pk.edu.pl</w:t>
        </w:r>
      </w:hyperlink>
    </w:p>
    <w:p w:rsidR="008B0E3B" w:rsidRPr="006E04B5" w:rsidRDefault="008B0E3B" w:rsidP="00064859">
      <w:pPr>
        <w:widowControl w:val="0"/>
        <w:numPr>
          <w:ilvl w:val="0"/>
          <w:numId w:val="40"/>
        </w:numPr>
        <w:tabs>
          <w:tab w:val="left" w:pos="709"/>
        </w:tabs>
        <w:autoSpaceDE w:val="0"/>
        <w:autoSpaceDN w:val="0"/>
        <w:adjustRightInd w:val="0"/>
        <w:ind w:left="709" w:hanging="283"/>
        <w:jc w:val="both"/>
        <w:rPr>
          <w:rFonts w:ascii="Arial" w:eastAsia="MS Mincho" w:hAnsi="Arial" w:cs="Arial"/>
          <w:color w:val="auto"/>
          <w:sz w:val="22"/>
          <w:szCs w:val="22"/>
          <w:u w:val="single"/>
        </w:rPr>
      </w:pPr>
      <w:r w:rsidRPr="006E04B5">
        <w:rPr>
          <w:rFonts w:ascii="Arial" w:eastAsia="MS Mincho" w:hAnsi="Arial" w:cs="Arial"/>
          <w:sz w:val="22"/>
          <w:szCs w:val="22"/>
        </w:rPr>
        <w:t xml:space="preserve">Informacji w zakresie pozostałych kwestii opisanych w ogłoszeniu oraz prowadzenia postepowania przetargowego udziela pracownik Działu Zarządzania Nieruchomościami - </w:t>
      </w:r>
      <w:r w:rsidRPr="00572D07">
        <w:rPr>
          <w:rFonts w:ascii="Arial" w:eastAsia="MS Mincho" w:hAnsi="Arial" w:cs="Arial"/>
          <w:b/>
          <w:sz w:val="22"/>
          <w:szCs w:val="22"/>
        </w:rPr>
        <w:t xml:space="preserve">mgr Marzena Wrona, tel. (012) 628 22 76,  </w:t>
      </w:r>
      <w:r w:rsidRPr="00572D07">
        <w:rPr>
          <w:rFonts w:ascii="Arial" w:eastAsia="MS Mincho" w:hAnsi="Arial" w:cs="Arial"/>
          <w:sz w:val="22"/>
          <w:szCs w:val="22"/>
        </w:rPr>
        <w:t>e-mail:</w:t>
      </w:r>
      <w:r w:rsidRPr="00572D07">
        <w:rPr>
          <w:rFonts w:ascii="Arial" w:eastAsia="MS Mincho" w:hAnsi="Arial" w:cs="Arial"/>
          <w:b/>
          <w:sz w:val="22"/>
          <w:szCs w:val="22"/>
        </w:rPr>
        <w:t xml:space="preserve"> </w:t>
      </w:r>
      <w:hyperlink r:id="rId9" w:history="1">
        <w:r w:rsidRPr="00572D07">
          <w:rPr>
            <w:rStyle w:val="Hipercze"/>
            <w:rFonts w:ascii="Arial" w:hAnsi="Arial" w:cs="Arial"/>
            <w:b/>
            <w:color w:val="auto"/>
            <w:sz w:val="22"/>
            <w:szCs w:val="22"/>
            <w:shd w:val="clear" w:color="auto" w:fill="FFFFFF"/>
          </w:rPr>
          <w:t>marzena.wrona@pk.edu.pl</w:t>
        </w:r>
      </w:hyperlink>
    </w:p>
    <w:p w:rsidR="008B0E3B" w:rsidRPr="006E04B5" w:rsidRDefault="008B0E3B" w:rsidP="007C373B">
      <w:pPr>
        <w:widowControl w:val="0"/>
        <w:numPr>
          <w:ilvl w:val="0"/>
          <w:numId w:val="39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6E04B5">
        <w:rPr>
          <w:rFonts w:ascii="Arial" w:hAnsi="Arial" w:cs="Arial"/>
          <w:sz w:val="22"/>
          <w:szCs w:val="22"/>
        </w:rPr>
        <w:t>Wynajmująca nie będzie rozpatrywać ofert podmiotów, którzy zalegają z zapłatą  należności wobec Uczelni.</w:t>
      </w:r>
    </w:p>
    <w:p w:rsidR="008B0E3B" w:rsidRPr="006E04B5" w:rsidRDefault="008B0E3B" w:rsidP="007C373B">
      <w:pPr>
        <w:widowControl w:val="0"/>
        <w:numPr>
          <w:ilvl w:val="0"/>
          <w:numId w:val="39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6E04B5">
        <w:rPr>
          <w:rFonts w:ascii="Arial" w:hAnsi="Arial" w:cs="Arial"/>
          <w:sz w:val="22"/>
          <w:szCs w:val="22"/>
        </w:rPr>
        <w:t>Przetarg może być rozstrzygnięty, jeśli wpłynie, przynajmniej jedna oferta.</w:t>
      </w:r>
    </w:p>
    <w:p w:rsidR="008B0E3B" w:rsidRPr="006E04B5" w:rsidRDefault="008B0E3B" w:rsidP="007C373B">
      <w:pPr>
        <w:widowControl w:val="0"/>
        <w:numPr>
          <w:ilvl w:val="0"/>
          <w:numId w:val="39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6E04B5">
        <w:rPr>
          <w:rFonts w:ascii="Arial" w:hAnsi="Arial" w:cs="Arial"/>
          <w:sz w:val="22"/>
          <w:szCs w:val="22"/>
        </w:rPr>
        <w:t>Wynajmująca zastrzega sobie prawo unieważnienia postepowania przetargowego na każdym jego etapie, bez podania przyczyny.</w:t>
      </w:r>
    </w:p>
    <w:p w:rsidR="008B0E3B" w:rsidRPr="006E04B5" w:rsidRDefault="008B0E3B" w:rsidP="007C373B">
      <w:pPr>
        <w:widowControl w:val="0"/>
        <w:numPr>
          <w:ilvl w:val="0"/>
          <w:numId w:val="39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6E04B5">
        <w:rPr>
          <w:rFonts w:ascii="Arial" w:hAnsi="Arial" w:cs="Arial"/>
          <w:sz w:val="22"/>
          <w:szCs w:val="22"/>
        </w:rPr>
        <w:t>W przypadku nie rozstrzygnięcia postępowania przetargowego Wynajmująca zastrzega sobie możliwość kontynuacji negocjacji z wybranymi kontrahentami.</w:t>
      </w:r>
    </w:p>
    <w:p w:rsidR="00A56ECA" w:rsidRPr="006E04B5" w:rsidRDefault="00A56ECA" w:rsidP="0082438D">
      <w:pPr>
        <w:ind w:firstLine="426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A56ECA" w:rsidRPr="007C373B" w:rsidRDefault="00A56ECA" w:rsidP="007C373B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BD3093" w:rsidRPr="006E04B5" w:rsidRDefault="00BD3093" w:rsidP="0082438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sectPr w:rsidR="00BD3093" w:rsidRPr="006E04B5" w:rsidSect="0049627B">
      <w:headerReference w:type="default" r:id="rId10"/>
      <w:footerReference w:type="default" r:id="rId11"/>
      <w:pgSz w:w="11906" w:h="16838"/>
      <w:pgMar w:top="284" w:right="1134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516D" w:rsidRDefault="0047516D">
      <w:r>
        <w:separator/>
      </w:r>
    </w:p>
  </w:endnote>
  <w:endnote w:type="continuationSeparator" w:id="0">
    <w:p w:rsidR="0047516D" w:rsidRDefault="00475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60F" w:rsidRDefault="00972E85">
    <w:pPr>
      <w:pStyle w:val="Stopka"/>
    </w:pPr>
    <w:r>
      <w:rPr>
        <w:noProof/>
        <w:color w:val="auto"/>
        <w:kern w:val="0"/>
        <w:sz w:val="24"/>
        <w:szCs w:val="24"/>
      </w:rPr>
      <mc:AlternateContent>
        <mc:Choice Requires="wps">
          <w:drawing>
            <wp:anchor distT="36576" distB="36576" distL="36576" distR="36576" simplePos="0" relativeHeight="251660288" behindDoc="0" locked="0" layoutInCell="1" allowOverlap="1" wp14:anchorId="6FE74A27" wp14:editId="1714A864">
              <wp:simplePos x="0" y="0"/>
              <wp:positionH relativeFrom="column">
                <wp:posOffset>4392930</wp:posOffset>
              </wp:positionH>
              <wp:positionV relativeFrom="paragraph">
                <wp:posOffset>-159385</wp:posOffset>
              </wp:positionV>
              <wp:extent cx="1722120" cy="630555"/>
              <wp:effectExtent l="0" t="0" r="0" b="0"/>
              <wp:wrapNone/>
              <wp:docPr id="9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0800000" flipV="1">
                        <a:off x="0" y="0"/>
                        <a:ext cx="1722120" cy="630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E6760F" w:rsidRPr="00CA1D35" w:rsidRDefault="0047516D" w:rsidP="00E6760F">
                          <w:pPr>
                            <w:widowControl w:val="0"/>
                            <w:rPr>
                              <w:lang w:val="en-US"/>
                            </w:rPr>
                          </w:pPr>
                        </w:p>
                        <w:p w:rsidR="00E6760F" w:rsidRPr="00CA1D35" w:rsidRDefault="0047516D" w:rsidP="00E6760F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E74A27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345.9pt;margin-top:-12.55pt;width:135.6pt;height:49.65pt;rotation:180;flip:y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qgyAgMAAJ4GAAAOAAAAZHJzL2Uyb0RvYy54bWysVduOmzAQfa/Uf7D8znIJlyRaUiUkVJW2&#10;F2m3fXfABKtgU9tZsq367x2bbELSPlTd8oB8GWbOmZkz3L45tA16pFIxwVPs33gYUV6IkvFdij8/&#10;5M4UI6UJL0kjOE3xE1X4zeL1q9u+m9NA1KIpqUTghKt536W41rqbu64qatoSdSM6yuGyErIlGrZy&#10;55aS9OC9bdzA82K3F7LspCioUnC6Hi7xwvqvKlroj1WlqEZNigGbtm9p31vzdhe3ZL6TpKtZcYRB&#10;/gFFSxiHoCdXa6IJ2kv2m6uWFVIoUembQrSuqCpWUMsB2PjeFZv7mnTUcoHkqO6UJvX/3BYfHj9J&#10;xMoUzzDipIUSPdCDRitxQH5k0tN3ag5W9x3Y6QOcQ5ktVdXdieKrQlxkNeE7upRS9DUlJcDzzZfu&#10;6NPBjzJOtv17UUIcstfCOjpUskVSQG18b+qZB6OqYd2X50iQJgRh4fjpVDMDsjBYkiDwA7gq4C6e&#10;eFFkUbtkbtyaknRS6bdUtMgsUiyhJ2xY8nintIF5NjHmXOSsaWxfNPziAAyHE2oba/iazAEJLI2l&#10;wWSL/mPmzTbTzTR0wiDeOKG3XjvLPAudOPeTaD1ZZ9na/2lQ+OG8ZmVJuQn63IB++HcFPkphaJ1T&#10;CyrRsNK4M5CU3G2zRqJHAgLI7WNLAzdnM/cShk0JcLmi5AehtwpmTh5PEyfMw8iZJd7U8fzZahZ7&#10;4Sxc55eU7hinL6eEeujNKIgwIs0OZsxRaCP4VyxtB1llQ8EuzFqmYdg0rE3xsc9smU3Pbnhp15qw&#10;ZliPkmKI/DkpyzzyknAydZIkmjjhZOM5q2meOcvMj+Nks8pWm6s6b2zvqJfnxVZn1IgjvMcYZ8iQ&#10;iOcutaI0OhwUqQ/bAxA3St2K8gnkaYUIeoKhDmqphfyOUQ8DMsXq255IilHzjoPEJ3GUxDBRxxs5&#10;3mzHG8ILcJViDWW0y0wPU3jfSbarIdIwVLhYwliomBXmGRVQMRsYgpbUcWCbKTveW6vzb2XxCwAA&#10;//8DAFBLAwQUAAYACAAAACEAB6+G0+EAAAAKAQAADwAAAGRycy9kb3ducmV2LnhtbEyPzU+DQBTE&#10;7yb+D5tn4qVpFxCRIkvjR0z0aO2hxy28ApF9S9jlQ/96nyc9TmYy85t8t5hOTDi41pKCcBOAQCpt&#10;1VKt4PDxsk5BOK+p0p0lVPCFDnbF5UWus8rO9I7T3teCS8hlWkHjfZ9J6coGjXYb2yOxd7aD0Z7l&#10;UMtq0DOXm05GQZBIo1vihUb3+NRg+bkfjYI0PMSPq7fVM83x5L9H+ZqkR6vU9dXycA/C4+L/wvCL&#10;z+hQMNPJjlQ50SlItiGjewXr6DYEwYltcsPvTgru4ghkkcv/F4ofAAAA//8DAFBLAQItABQABgAI&#10;AAAAIQC2gziS/gAAAOEBAAATAAAAAAAAAAAAAAAAAAAAAABbQ29udGVudF9UeXBlc10ueG1sUEsB&#10;Ai0AFAAGAAgAAAAhADj9If/WAAAAlAEAAAsAAAAAAAAAAAAAAAAALwEAAF9yZWxzLy5yZWxzUEsB&#10;Ai0AFAAGAAgAAAAhAPQeqDICAwAAngYAAA4AAAAAAAAAAAAAAAAALgIAAGRycy9lMm9Eb2MueG1s&#10;UEsBAi0AFAAGAAgAAAAhAAevhtPhAAAACgEAAA8AAAAAAAAAAAAAAAAAXAUAAGRycy9kb3ducmV2&#10;LnhtbFBLBQYAAAAABAAEAPMAAABqBgAAAAA=&#10;" filled="f" stroked="f" insetpen="t">
              <v:textbox inset="2.88pt,2.88pt,2.88pt,2.88pt">
                <w:txbxContent>
                  <w:p w:rsidR="00E6760F" w:rsidRPr="00CA1D35" w:rsidRDefault="0047516D" w:rsidP="00E6760F">
                    <w:pPr>
                      <w:widowControl w:val="0"/>
                      <w:rPr>
                        <w:lang w:val="en-US"/>
                      </w:rPr>
                    </w:pPr>
                  </w:p>
                  <w:p w:rsidR="00E6760F" w:rsidRPr="00CA1D35" w:rsidRDefault="0047516D" w:rsidP="00E6760F">
                    <w:pPr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color w:val="auto"/>
        <w:kern w:val="0"/>
        <w:sz w:val="24"/>
        <w:szCs w:val="24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0E8CBF4D" wp14:editId="48939E93">
              <wp:simplePos x="0" y="0"/>
              <wp:positionH relativeFrom="column">
                <wp:posOffset>-3811</wp:posOffset>
              </wp:positionH>
              <wp:positionV relativeFrom="paragraph">
                <wp:posOffset>-174625</wp:posOffset>
              </wp:positionV>
              <wp:extent cx="2204085" cy="632460"/>
              <wp:effectExtent l="0" t="0" r="5715" b="0"/>
              <wp:wrapNone/>
              <wp:docPr id="8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0800000" flipV="1">
                        <a:off x="0" y="0"/>
                        <a:ext cx="2204085" cy="632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E6760F" w:rsidRDefault="0047516D" w:rsidP="00E6760F">
                          <w:pPr>
                            <w:widowControl w:val="0"/>
                            <w:rPr>
                              <w:rFonts w:ascii="Arial" w:hAnsi="Arial" w:cs="Arial"/>
                              <w:color w:val="003571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E8CBF4D" id="Text Box 11" o:spid="_x0000_s1027" type="#_x0000_t202" style="position:absolute;margin-left:-.3pt;margin-top:-13.75pt;width:173.55pt;height:49.8pt;rotation:180;flip:y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w5vBQMAAKUGAAAOAAAAZHJzL2Uyb0RvYy54bWysVduOmzAQfa/Uf7D8znIJIRAtqRISqkrb&#10;i7TbvjtgglWwqe0s2Vb9945NkiVpH6pueUC+DDNz5pwZbt8c2gY9UqmY4Cn2bzyMKC9EyfguxZ8f&#10;cifGSGnCS9IITlP8RBV+s3j96rbv5jQQtWhKKhE44Wredymute7mrquKmrZE3YiOcrishGyJhq3c&#10;uaUkPXhvGzfwvMjthSw7KQqqFJyuh0u8sP6rihb6Y1UpqlGTYshN27e07615u4tbMt9J0tWsOKZB&#10;/iGLljAOQc+u1kQTtJfsN1ctK6RQotI3hWhdUVWsoBYDoPG9KzT3NemoxQLFUd25TOr/uS0+PH6S&#10;iJUpBqI4aYGiB3rQaCUOyPdNefpOzcHqvgM7fYBzoNlCVd2dKL4qxEVWE76jSylFX1NSQnr2S3f0&#10;6eBHGSfb/r0oIQ7Za2EdHSrZIimAG9+LPfNgVDWs+3KKBGVCEBaOn86cmSQLOAwCL/TiKUYF3EWT&#10;IIwsqS6ZG7eGkk4q/ZaKFplFiiVowoYlj3dKA0AwPZkYcy5y1jRWFw2/OADD4YRaYQ1fkzlkAktj&#10;aXKypP9IvGQTb+LQCYNo44Teeu0s8yx0otyfTdeTdZat/Z8mCz+c16wsKTdBTwL0w78j+NgKg3TO&#10;ElSiYaVxZ1JScrfNGokeCTRAbh9DKkAZmbmXadhrwHIFyQ9CbxUkTh7FMyfMw6mTzLzY8fxklURe&#10;mITr/BLSHeP05ZBQn+JkGgDDpNnBjDk22ij9K5RWQScRXJi1TMOwaVgLah90Zmk2mt3w0q41Yc2w&#10;HhXFAPlzUZb51JuFk9iZzaYTJ5xsPGcV55mzzPwomm1W2WpzxfPGake9vC6WnZEQR/keYzynDHSf&#10;VGqb0vTh0JH6sD3Y9j/3+laUT9Clth+h42C2Q9PUQn7HqIc5mWL1bU8kxah5x6HTJ9F0FsFgHW/k&#10;eLMdbwgvwFWKNbBpl5kehvG+k2xXQ6RhtnCxhOlQMdufZowMWQEis4FZaLEd57YZtuO9tXr+uyx+&#10;AQAA//8DAFBLAwQUAAYACAAAACEA7rsOdt8AAAAIAQAADwAAAGRycy9kb3ducmV2LnhtbEyPzU+D&#10;QBDF7yb+D5sx8dK0C4iUUJbGj5jYo7UHj1uYApGdJezyoX+940lPM5P38ub38v1iOjHh4FpLCsJN&#10;AAKptFVLtYLT+8s6BeG8pkp3llDBFzrYF9dXuc4qO9MbTkdfCw4hl2kFjfd9JqUrGzTabWyPxNrF&#10;DkZ7PodaVoOeOdx0MgqCRBrdEn9odI9PDZafx9EoSMNT/Lg6rJ5pjif/PcrXJP2wSt3eLA87EB4X&#10;/2eGX3xGh4KZznakyolOwTphI49oew+C9bs44eWsYBuFIItc/i9Q/AAAAP//AwBQSwECLQAUAAYA&#10;CAAAACEAtoM4kv4AAADhAQAAEwAAAAAAAAAAAAAAAAAAAAAAW0NvbnRlbnRfVHlwZXNdLnhtbFBL&#10;AQItABQABgAIAAAAIQA4/SH/1gAAAJQBAAALAAAAAAAAAAAAAAAAAC8BAABfcmVscy8ucmVsc1BL&#10;AQItABQABgAIAAAAIQBlQw5vBQMAAKUGAAAOAAAAAAAAAAAAAAAAAC4CAABkcnMvZTJvRG9jLnht&#10;bFBLAQItABQABgAIAAAAIQDuuw523wAAAAgBAAAPAAAAAAAAAAAAAAAAAF8FAABkcnMvZG93bnJl&#10;di54bWxQSwUGAAAAAAQABADzAAAAawYAAAAA&#10;" filled="f" stroked="f" insetpen="t">
              <v:textbox inset="2.88pt,2.88pt,2.88pt,2.88pt">
                <w:txbxContent>
                  <w:p w:rsidR="00E6760F" w:rsidRDefault="0047516D" w:rsidP="00E6760F">
                    <w:pPr>
                      <w:widowControl w:val="0"/>
                      <w:rPr>
                        <w:rFonts w:ascii="Arial" w:hAnsi="Arial" w:cs="Arial"/>
                        <w:color w:val="003571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516D" w:rsidRDefault="0047516D">
      <w:r>
        <w:separator/>
      </w:r>
    </w:p>
  </w:footnote>
  <w:footnote w:type="continuationSeparator" w:id="0">
    <w:p w:rsidR="0047516D" w:rsidRDefault="004751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60F" w:rsidRDefault="0047516D" w:rsidP="00E6760F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95099"/>
    <w:multiLevelType w:val="hybridMultilevel"/>
    <w:tmpl w:val="78C6C60C"/>
    <w:lvl w:ilvl="0" w:tplc="F6F0ECD8">
      <w:start w:val="1"/>
      <w:numFmt w:val="lowerLetter"/>
      <w:lvlText w:val="%1)"/>
      <w:lvlJc w:val="left"/>
      <w:pPr>
        <w:tabs>
          <w:tab w:val="num" w:pos="852"/>
        </w:tabs>
        <w:ind w:left="852" w:hanging="360"/>
      </w:pPr>
      <w:rPr>
        <w:rFonts w:hint="default"/>
        <w:sz w:val="2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0415000B">
      <w:start w:val="1"/>
      <w:numFmt w:val="bullet"/>
      <w:lvlText w:val=""/>
      <w:lvlJc w:val="left"/>
      <w:rPr>
        <w:rFonts w:ascii="Wingdings" w:hAnsi="Wingdings" w:hint="default"/>
      </w:rPr>
    </w:lvl>
    <w:lvl w:ilvl="6" w:tplc="0415000B">
      <w:start w:val="1"/>
      <w:numFmt w:val="bullet"/>
      <w:lvlText w:val=""/>
      <w:lvlJc w:val="left"/>
      <w:rPr>
        <w:rFonts w:ascii="Wingdings" w:hAnsi="Wingdings" w:hint="default"/>
      </w:rPr>
    </w:lvl>
    <w:lvl w:ilvl="7" w:tplc="0415000B">
      <w:start w:val="1"/>
      <w:numFmt w:val="bullet"/>
      <w:lvlText w:val=""/>
      <w:lvlJc w:val="left"/>
      <w:rPr>
        <w:rFonts w:ascii="Wingdings" w:hAnsi="Wingdings" w:hint="default"/>
      </w:rPr>
    </w:lvl>
    <w:lvl w:ilvl="8" w:tplc="FFFFFFFF">
      <w:numFmt w:val="decimal"/>
      <w:lvlText w:val=""/>
      <w:lvlJc w:val="left"/>
    </w:lvl>
  </w:abstractNum>
  <w:abstractNum w:abstractNumId="1" w15:restartNumberingAfterBreak="0">
    <w:nsid w:val="0E0E6490"/>
    <w:multiLevelType w:val="hybridMultilevel"/>
    <w:tmpl w:val="863C42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A03FF3"/>
    <w:multiLevelType w:val="hybridMultilevel"/>
    <w:tmpl w:val="32ECFB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F567D4"/>
    <w:multiLevelType w:val="hybridMultilevel"/>
    <w:tmpl w:val="B726C6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635690"/>
    <w:multiLevelType w:val="hybridMultilevel"/>
    <w:tmpl w:val="23CCD14C"/>
    <w:lvl w:ilvl="0" w:tplc="4CD618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5748F5F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63072CD"/>
    <w:multiLevelType w:val="hybridMultilevel"/>
    <w:tmpl w:val="B358E434"/>
    <w:lvl w:ilvl="0" w:tplc="4CD618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4F0384"/>
    <w:multiLevelType w:val="hybridMultilevel"/>
    <w:tmpl w:val="4F4EE6A4"/>
    <w:lvl w:ilvl="0" w:tplc="E69C83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Helvetic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DA534D"/>
    <w:multiLevelType w:val="hybridMultilevel"/>
    <w:tmpl w:val="E5301F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025566"/>
    <w:multiLevelType w:val="hybridMultilevel"/>
    <w:tmpl w:val="E60266B2"/>
    <w:lvl w:ilvl="0" w:tplc="EBF6C0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2FB366A"/>
    <w:multiLevelType w:val="hybridMultilevel"/>
    <w:tmpl w:val="B76672C6"/>
    <w:lvl w:ilvl="0" w:tplc="F6F0ECD8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  <w:sz w:val="2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259031FC"/>
    <w:multiLevelType w:val="hybridMultilevel"/>
    <w:tmpl w:val="A8ECD0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B25AA0"/>
    <w:multiLevelType w:val="hybridMultilevel"/>
    <w:tmpl w:val="BF386430"/>
    <w:lvl w:ilvl="0" w:tplc="436CE03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 w15:restartNumberingAfterBreak="0">
    <w:nsid w:val="2B6E5887"/>
    <w:multiLevelType w:val="hybridMultilevel"/>
    <w:tmpl w:val="E3CA77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F300CA"/>
    <w:multiLevelType w:val="hybridMultilevel"/>
    <w:tmpl w:val="68669B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D35ED6"/>
    <w:multiLevelType w:val="hybridMultilevel"/>
    <w:tmpl w:val="D2A8210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4C2223B"/>
    <w:multiLevelType w:val="hybridMultilevel"/>
    <w:tmpl w:val="B76672C6"/>
    <w:lvl w:ilvl="0" w:tplc="F6F0ECD8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  <w:sz w:val="2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384272B6"/>
    <w:multiLevelType w:val="hybridMultilevel"/>
    <w:tmpl w:val="F97E1364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B403DB"/>
    <w:multiLevelType w:val="hybridMultilevel"/>
    <w:tmpl w:val="1DDAB6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94174B"/>
    <w:multiLevelType w:val="hybridMultilevel"/>
    <w:tmpl w:val="BBF2E78A"/>
    <w:lvl w:ilvl="0" w:tplc="1F4877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AF3681"/>
    <w:multiLevelType w:val="multilevel"/>
    <w:tmpl w:val="FEA0E1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99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0" w15:restartNumberingAfterBreak="0">
    <w:nsid w:val="3C264A28"/>
    <w:multiLevelType w:val="hybridMultilevel"/>
    <w:tmpl w:val="8EC2259A"/>
    <w:lvl w:ilvl="0" w:tplc="0C964946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A52409"/>
    <w:multiLevelType w:val="hybridMultilevel"/>
    <w:tmpl w:val="353C8B28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8B1AEF"/>
    <w:multiLevelType w:val="hybridMultilevel"/>
    <w:tmpl w:val="1F7C3886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6D50A4C"/>
    <w:multiLevelType w:val="hybridMultilevel"/>
    <w:tmpl w:val="7068A69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5748F5FE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4" w15:restartNumberingAfterBreak="0">
    <w:nsid w:val="47DB6CAC"/>
    <w:multiLevelType w:val="hybridMultilevel"/>
    <w:tmpl w:val="01F8E3DA"/>
    <w:lvl w:ilvl="0" w:tplc="0415000F">
      <w:start w:val="1"/>
      <w:numFmt w:val="decimal"/>
      <w:lvlText w:val="%1.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5" w15:restartNumberingAfterBreak="0">
    <w:nsid w:val="48536124"/>
    <w:multiLevelType w:val="hybridMultilevel"/>
    <w:tmpl w:val="D6CCF0FE"/>
    <w:lvl w:ilvl="0" w:tplc="F76A4BB6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980796"/>
    <w:multiLevelType w:val="hybridMultilevel"/>
    <w:tmpl w:val="5A9EC2EE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C90048"/>
    <w:multiLevelType w:val="hybridMultilevel"/>
    <w:tmpl w:val="BBF2E78A"/>
    <w:lvl w:ilvl="0" w:tplc="1F4877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621304"/>
    <w:multiLevelType w:val="hybridMultilevel"/>
    <w:tmpl w:val="78C6C60C"/>
    <w:lvl w:ilvl="0" w:tplc="F6F0ECD8">
      <w:start w:val="1"/>
      <w:numFmt w:val="lowerLetter"/>
      <w:lvlText w:val="%1)"/>
      <w:lvlJc w:val="left"/>
      <w:pPr>
        <w:tabs>
          <w:tab w:val="num" w:pos="852"/>
        </w:tabs>
        <w:ind w:left="852" w:hanging="360"/>
      </w:pPr>
      <w:rPr>
        <w:rFonts w:hint="default"/>
        <w:sz w:val="2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0415000B">
      <w:start w:val="1"/>
      <w:numFmt w:val="bullet"/>
      <w:lvlText w:val=""/>
      <w:lvlJc w:val="left"/>
      <w:rPr>
        <w:rFonts w:ascii="Wingdings" w:hAnsi="Wingdings" w:hint="default"/>
      </w:rPr>
    </w:lvl>
    <w:lvl w:ilvl="6" w:tplc="0415000B">
      <w:start w:val="1"/>
      <w:numFmt w:val="bullet"/>
      <w:lvlText w:val=""/>
      <w:lvlJc w:val="left"/>
      <w:rPr>
        <w:rFonts w:ascii="Wingdings" w:hAnsi="Wingdings" w:hint="default"/>
      </w:rPr>
    </w:lvl>
    <w:lvl w:ilvl="7" w:tplc="0415000B">
      <w:start w:val="1"/>
      <w:numFmt w:val="bullet"/>
      <w:lvlText w:val=""/>
      <w:lvlJc w:val="left"/>
      <w:rPr>
        <w:rFonts w:ascii="Wingdings" w:hAnsi="Wingdings" w:hint="default"/>
      </w:rPr>
    </w:lvl>
    <w:lvl w:ilvl="8" w:tplc="FFFFFFFF">
      <w:numFmt w:val="decimal"/>
      <w:lvlText w:val=""/>
      <w:lvlJc w:val="left"/>
    </w:lvl>
  </w:abstractNum>
  <w:abstractNum w:abstractNumId="29" w15:restartNumberingAfterBreak="0">
    <w:nsid w:val="56B513CA"/>
    <w:multiLevelType w:val="hybridMultilevel"/>
    <w:tmpl w:val="78C6C60C"/>
    <w:lvl w:ilvl="0" w:tplc="F6F0ECD8">
      <w:start w:val="1"/>
      <w:numFmt w:val="lowerLetter"/>
      <w:lvlText w:val="%1)"/>
      <w:lvlJc w:val="left"/>
      <w:pPr>
        <w:tabs>
          <w:tab w:val="num" w:pos="852"/>
        </w:tabs>
        <w:ind w:left="852" w:hanging="360"/>
      </w:pPr>
      <w:rPr>
        <w:rFonts w:hint="default"/>
        <w:sz w:val="2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0415000B">
      <w:start w:val="1"/>
      <w:numFmt w:val="bullet"/>
      <w:lvlText w:val=""/>
      <w:lvlJc w:val="left"/>
      <w:rPr>
        <w:rFonts w:ascii="Wingdings" w:hAnsi="Wingdings" w:hint="default"/>
      </w:rPr>
    </w:lvl>
    <w:lvl w:ilvl="6" w:tplc="0415000B">
      <w:start w:val="1"/>
      <w:numFmt w:val="bullet"/>
      <w:lvlText w:val=""/>
      <w:lvlJc w:val="left"/>
      <w:rPr>
        <w:rFonts w:ascii="Wingdings" w:hAnsi="Wingdings" w:hint="default"/>
      </w:rPr>
    </w:lvl>
    <w:lvl w:ilvl="7" w:tplc="0415000B">
      <w:start w:val="1"/>
      <w:numFmt w:val="bullet"/>
      <w:lvlText w:val=""/>
      <w:lvlJc w:val="left"/>
      <w:rPr>
        <w:rFonts w:ascii="Wingdings" w:hAnsi="Wingdings" w:hint="default"/>
      </w:rPr>
    </w:lvl>
    <w:lvl w:ilvl="8" w:tplc="FFFFFFFF">
      <w:numFmt w:val="decimal"/>
      <w:lvlText w:val=""/>
      <w:lvlJc w:val="left"/>
    </w:lvl>
  </w:abstractNum>
  <w:abstractNum w:abstractNumId="30" w15:restartNumberingAfterBreak="0">
    <w:nsid w:val="576E53D8"/>
    <w:multiLevelType w:val="hybridMultilevel"/>
    <w:tmpl w:val="7D1AF1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9A04B0"/>
    <w:multiLevelType w:val="hybridMultilevel"/>
    <w:tmpl w:val="A1EA02E6"/>
    <w:lvl w:ilvl="0" w:tplc="0415000B">
      <w:start w:val="1"/>
      <w:numFmt w:val="bullet"/>
      <w:lvlText w:val="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  <w:sz w:val="2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 w15:restartNumberingAfterBreak="0">
    <w:nsid w:val="5881159F"/>
    <w:multiLevelType w:val="hybridMultilevel"/>
    <w:tmpl w:val="B382F910"/>
    <w:lvl w:ilvl="0" w:tplc="A3267CF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3" w15:restartNumberingAfterBreak="0">
    <w:nsid w:val="5A912370"/>
    <w:multiLevelType w:val="hybridMultilevel"/>
    <w:tmpl w:val="F754DB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AC28BB"/>
    <w:multiLevelType w:val="hybridMultilevel"/>
    <w:tmpl w:val="87FEA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2E272F"/>
    <w:multiLevelType w:val="hybridMultilevel"/>
    <w:tmpl w:val="5A9EC2EE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9C6975"/>
    <w:multiLevelType w:val="singleLevel"/>
    <w:tmpl w:val="A95257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</w:abstractNum>
  <w:abstractNum w:abstractNumId="37" w15:restartNumberingAfterBreak="0">
    <w:nsid w:val="68652C7C"/>
    <w:multiLevelType w:val="hybridMultilevel"/>
    <w:tmpl w:val="04AED582"/>
    <w:lvl w:ilvl="0" w:tplc="3D380AF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E94CB36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B5F703A"/>
    <w:multiLevelType w:val="hybridMultilevel"/>
    <w:tmpl w:val="3DD0E348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8445AB"/>
    <w:multiLevelType w:val="hybridMultilevel"/>
    <w:tmpl w:val="35848F74"/>
    <w:lvl w:ilvl="0" w:tplc="E842D9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E23DE3"/>
    <w:multiLevelType w:val="hybridMultilevel"/>
    <w:tmpl w:val="AAD08DAA"/>
    <w:lvl w:ilvl="0" w:tplc="9FEA700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709C65CE"/>
    <w:multiLevelType w:val="hybridMultilevel"/>
    <w:tmpl w:val="B1D8189E"/>
    <w:lvl w:ilvl="0" w:tplc="0415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662BE4"/>
    <w:multiLevelType w:val="hybridMultilevel"/>
    <w:tmpl w:val="9D72B65A"/>
    <w:lvl w:ilvl="0" w:tplc="1946EC7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8E769A"/>
    <w:multiLevelType w:val="hybridMultilevel"/>
    <w:tmpl w:val="4C8AB8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777EDD"/>
    <w:multiLevelType w:val="hybridMultilevel"/>
    <w:tmpl w:val="9064EA5A"/>
    <w:lvl w:ilvl="0" w:tplc="776A9F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5906AA"/>
    <w:multiLevelType w:val="hybridMultilevel"/>
    <w:tmpl w:val="8F96D4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40353E"/>
    <w:multiLevelType w:val="hybridMultilevel"/>
    <w:tmpl w:val="8C54F52A"/>
    <w:lvl w:ilvl="0" w:tplc="0C964946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456CE3"/>
    <w:multiLevelType w:val="hybridMultilevel"/>
    <w:tmpl w:val="04A6CF2A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8" w15:restartNumberingAfterBreak="0">
    <w:nsid w:val="7F8B5C79"/>
    <w:multiLevelType w:val="hybridMultilevel"/>
    <w:tmpl w:val="B358E434"/>
    <w:lvl w:ilvl="0" w:tplc="4CD618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1"/>
  </w:num>
  <w:num w:numId="3">
    <w:abstractNumId w:val="27"/>
  </w:num>
  <w:num w:numId="4">
    <w:abstractNumId w:val="15"/>
  </w:num>
  <w:num w:numId="5">
    <w:abstractNumId w:val="9"/>
  </w:num>
  <w:num w:numId="6">
    <w:abstractNumId w:val="28"/>
  </w:num>
  <w:num w:numId="7">
    <w:abstractNumId w:val="29"/>
  </w:num>
  <w:num w:numId="8">
    <w:abstractNumId w:val="0"/>
  </w:num>
  <w:num w:numId="9">
    <w:abstractNumId w:val="21"/>
  </w:num>
  <w:num w:numId="10">
    <w:abstractNumId w:val="43"/>
  </w:num>
  <w:num w:numId="11">
    <w:abstractNumId w:val="3"/>
  </w:num>
  <w:num w:numId="12">
    <w:abstractNumId w:val="18"/>
  </w:num>
  <w:num w:numId="13">
    <w:abstractNumId w:val="19"/>
  </w:num>
  <w:num w:numId="14">
    <w:abstractNumId w:val="8"/>
  </w:num>
  <w:num w:numId="15">
    <w:abstractNumId w:val="40"/>
  </w:num>
  <w:num w:numId="16">
    <w:abstractNumId w:val="11"/>
  </w:num>
  <w:num w:numId="17">
    <w:abstractNumId w:val="5"/>
  </w:num>
  <w:num w:numId="18">
    <w:abstractNumId w:val="37"/>
  </w:num>
  <w:num w:numId="19">
    <w:abstractNumId w:val="4"/>
  </w:num>
  <w:num w:numId="20">
    <w:abstractNumId w:val="36"/>
  </w:num>
  <w:num w:numId="21">
    <w:abstractNumId w:val="32"/>
  </w:num>
  <w:num w:numId="22">
    <w:abstractNumId w:val="24"/>
  </w:num>
  <w:num w:numId="23">
    <w:abstractNumId w:val="2"/>
  </w:num>
  <w:num w:numId="24">
    <w:abstractNumId w:val="35"/>
  </w:num>
  <w:num w:numId="25">
    <w:abstractNumId w:val="45"/>
  </w:num>
  <w:num w:numId="26">
    <w:abstractNumId w:val="1"/>
  </w:num>
  <w:num w:numId="27">
    <w:abstractNumId w:val="14"/>
  </w:num>
  <w:num w:numId="28">
    <w:abstractNumId w:val="22"/>
  </w:num>
  <w:num w:numId="29">
    <w:abstractNumId w:val="26"/>
  </w:num>
  <w:num w:numId="30">
    <w:abstractNumId w:val="48"/>
  </w:num>
  <w:num w:numId="31">
    <w:abstractNumId w:val="33"/>
  </w:num>
  <w:num w:numId="32">
    <w:abstractNumId w:val="34"/>
  </w:num>
  <w:num w:numId="33">
    <w:abstractNumId w:val="10"/>
  </w:num>
  <w:num w:numId="34">
    <w:abstractNumId w:val="47"/>
  </w:num>
  <w:num w:numId="35">
    <w:abstractNumId w:val="16"/>
  </w:num>
  <w:num w:numId="36">
    <w:abstractNumId w:val="20"/>
  </w:num>
  <w:num w:numId="37">
    <w:abstractNumId w:val="38"/>
  </w:num>
  <w:num w:numId="38">
    <w:abstractNumId w:val="41"/>
  </w:num>
  <w:num w:numId="39">
    <w:abstractNumId w:val="42"/>
  </w:num>
  <w:num w:numId="40">
    <w:abstractNumId w:val="17"/>
  </w:num>
  <w:num w:numId="41">
    <w:abstractNumId w:val="7"/>
  </w:num>
  <w:num w:numId="42">
    <w:abstractNumId w:val="30"/>
  </w:num>
  <w:num w:numId="43">
    <w:abstractNumId w:val="39"/>
  </w:num>
  <w:num w:numId="44">
    <w:abstractNumId w:val="46"/>
  </w:num>
  <w:num w:numId="45">
    <w:abstractNumId w:val="12"/>
  </w:num>
  <w:num w:numId="46">
    <w:abstractNumId w:val="13"/>
  </w:num>
  <w:num w:numId="47">
    <w:abstractNumId w:val="44"/>
  </w:num>
  <w:num w:numId="48">
    <w:abstractNumId w:val="25"/>
  </w:num>
  <w:num w:numId="4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093"/>
    <w:rsid w:val="00064859"/>
    <w:rsid w:val="000F16E9"/>
    <w:rsid w:val="00155BB5"/>
    <w:rsid w:val="001D4C1D"/>
    <w:rsid w:val="00220089"/>
    <w:rsid w:val="00227E9B"/>
    <w:rsid w:val="002D2BCC"/>
    <w:rsid w:val="002D4A0F"/>
    <w:rsid w:val="00311892"/>
    <w:rsid w:val="00321CAA"/>
    <w:rsid w:val="00355CBA"/>
    <w:rsid w:val="003A08BB"/>
    <w:rsid w:val="003B18DB"/>
    <w:rsid w:val="003B3CD8"/>
    <w:rsid w:val="00416F54"/>
    <w:rsid w:val="004308DD"/>
    <w:rsid w:val="0047516D"/>
    <w:rsid w:val="0049627B"/>
    <w:rsid w:val="004F1773"/>
    <w:rsid w:val="00572D07"/>
    <w:rsid w:val="00600D9E"/>
    <w:rsid w:val="00607772"/>
    <w:rsid w:val="00650586"/>
    <w:rsid w:val="006553E2"/>
    <w:rsid w:val="006E04B5"/>
    <w:rsid w:val="00722C3F"/>
    <w:rsid w:val="00745D9D"/>
    <w:rsid w:val="007B6E2C"/>
    <w:rsid w:val="007C373B"/>
    <w:rsid w:val="007E35AA"/>
    <w:rsid w:val="007F3AEE"/>
    <w:rsid w:val="00800CEA"/>
    <w:rsid w:val="0082438D"/>
    <w:rsid w:val="00844FE0"/>
    <w:rsid w:val="0086287B"/>
    <w:rsid w:val="008B0E3B"/>
    <w:rsid w:val="008D0214"/>
    <w:rsid w:val="00972E85"/>
    <w:rsid w:val="009874E5"/>
    <w:rsid w:val="0099117D"/>
    <w:rsid w:val="009B0B1F"/>
    <w:rsid w:val="009F0966"/>
    <w:rsid w:val="00A26236"/>
    <w:rsid w:val="00A305A4"/>
    <w:rsid w:val="00A53DDC"/>
    <w:rsid w:val="00A54867"/>
    <w:rsid w:val="00A56ECA"/>
    <w:rsid w:val="00A62D97"/>
    <w:rsid w:val="00AC1993"/>
    <w:rsid w:val="00AE6227"/>
    <w:rsid w:val="00AF7E75"/>
    <w:rsid w:val="00BD3093"/>
    <w:rsid w:val="00C423F6"/>
    <w:rsid w:val="00CB32A4"/>
    <w:rsid w:val="00DC1A51"/>
    <w:rsid w:val="00E96586"/>
    <w:rsid w:val="00EA7F44"/>
    <w:rsid w:val="00EB38C4"/>
    <w:rsid w:val="00F05414"/>
    <w:rsid w:val="00F079BF"/>
    <w:rsid w:val="00F231C0"/>
    <w:rsid w:val="00F87642"/>
    <w:rsid w:val="00FD3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5036D3"/>
  <w15:docId w15:val="{A8ECE620-8966-41D9-A10F-0D0EA549E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3093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56ECA"/>
    <w:pPr>
      <w:keepNext/>
      <w:jc w:val="center"/>
      <w:outlineLvl w:val="1"/>
    </w:pPr>
    <w:rPr>
      <w:rFonts w:eastAsia="Calibri"/>
      <w:b/>
      <w:bCs/>
      <w:color w:val="auto"/>
      <w:kern w:val="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BD30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D3093"/>
    <w:rPr>
      <w:rFonts w:ascii="Times New Roman" w:eastAsia="Times New Roman" w:hAnsi="Times New Roman" w:cs="Times New Roman"/>
      <w:color w:val="000000"/>
      <w:kern w:val="28"/>
      <w:sz w:val="20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BD30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D3093"/>
    <w:rPr>
      <w:rFonts w:ascii="Times New Roman" w:eastAsia="Times New Roman" w:hAnsi="Times New Roman" w:cs="Times New Roman"/>
      <w:color w:val="000000"/>
      <w:kern w:val="28"/>
      <w:sz w:val="20"/>
      <w:szCs w:val="20"/>
      <w:lang w:eastAsia="pl-PL"/>
    </w:rPr>
  </w:style>
  <w:style w:type="character" w:styleId="Hipercze">
    <w:name w:val="Hyperlink"/>
    <w:basedOn w:val="Domylnaczcionkaakapitu"/>
    <w:unhideWhenUsed/>
    <w:rsid w:val="00BD309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BD3093"/>
    <w:pPr>
      <w:ind w:left="720"/>
      <w:contextualSpacing/>
    </w:pPr>
    <w:rPr>
      <w:color w:val="auto"/>
      <w:kern w:val="0"/>
      <w:sz w:val="24"/>
      <w:szCs w:val="24"/>
    </w:rPr>
  </w:style>
  <w:style w:type="table" w:styleId="Tabela-Siatka">
    <w:name w:val="Table Grid"/>
    <w:basedOn w:val="Standardowy"/>
    <w:uiPriority w:val="59"/>
    <w:rsid w:val="00A56EC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2Znak">
    <w:name w:val="Nagłówek 2 Znak"/>
    <w:basedOn w:val="Domylnaczcionkaakapitu"/>
    <w:link w:val="Nagwek2"/>
    <w:rsid w:val="00A56ECA"/>
    <w:rPr>
      <w:rFonts w:ascii="Times New Roman" w:eastAsia="Calibri" w:hAnsi="Times New Roman" w:cs="Times New Roman"/>
      <w:b/>
      <w:bCs/>
      <w:sz w:val="28"/>
      <w:szCs w:val="28"/>
      <w:lang w:eastAsia="pl-PL"/>
    </w:rPr>
  </w:style>
  <w:style w:type="paragraph" w:styleId="Tekstpodstawowywcity">
    <w:name w:val="Body Text Indent"/>
    <w:basedOn w:val="Normalny"/>
    <w:link w:val="TekstpodstawowywcityZnak"/>
    <w:rsid w:val="00A56ECA"/>
    <w:pPr>
      <w:ind w:left="720"/>
      <w:jc w:val="both"/>
    </w:pPr>
    <w:rPr>
      <w:rFonts w:eastAsia="Calibri"/>
      <w:color w:val="auto"/>
      <w:kern w:val="0"/>
      <w:sz w:val="28"/>
      <w:szCs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56ECA"/>
    <w:rPr>
      <w:rFonts w:ascii="Times New Roman" w:eastAsia="Calibri" w:hAnsi="Times New Roman" w:cs="Times New Roman"/>
      <w:sz w:val="28"/>
      <w:szCs w:val="28"/>
      <w:lang w:eastAsia="pl-PL"/>
    </w:rPr>
  </w:style>
  <w:style w:type="paragraph" w:customStyle="1" w:styleId="Akapitzlist1">
    <w:name w:val="Akapit z listą1"/>
    <w:basedOn w:val="Normalny"/>
    <w:rsid w:val="00A56ECA"/>
    <w:pPr>
      <w:ind w:left="720"/>
    </w:pPr>
    <w:rPr>
      <w:rFonts w:eastAsia="Calibri"/>
      <w:color w:val="auto"/>
      <w:kern w:val="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627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627B"/>
    <w:rPr>
      <w:rFonts w:ascii="Segoe UI" w:eastAsia="Times New Roman" w:hAnsi="Segoe UI" w:cs="Segoe UI"/>
      <w:color w:val="000000"/>
      <w:kern w:val="28"/>
      <w:sz w:val="18"/>
      <w:szCs w:val="18"/>
      <w:lang w:eastAsia="pl-PL"/>
    </w:rPr>
  </w:style>
  <w:style w:type="character" w:customStyle="1" w:styleId="apple-converted-space">
    <w:name w:val="apple-converted-space"/>
    <w:basedOn w:val="Domylnaczcionkaakapitu"/>
    <w:rsid w:val="006E04B5"/>
  </w:style>
  <w:style w:type="character" w:styleId="Odwoaniedokomentarza">
    <w:name w:val="annotation reference"/>
    <w:basedOn w:val="Domylnaczcionkaakapitu"/>
    <w:uiPriority w:val="99"/>
    <w:semiHidden/>
    <w:unhideWhenUsed/>
    <w:rsid w:val="004F17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177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1773"/>
    <w:rPr>
      <w:rFonts w:ascii="Times New Roman" w:eastAsia="Times New Roman" w:hAnsi="Times New Roman" w:cs="Times New Roman"/>
      <w:color w:val="000000"/>
      <w:kern w:val="28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17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1773"/>
    <w:rPr>
      <w:rFonts w:ascii="Times New Roman" w:eastAsia="Times New Roman" w:hAnsi="Times New Roman" w:cs="Times New Roman"/>
      <w:b/>
      <w:bCs/>
      <w:color w:val="000000"/>
      <w:kern w:val="28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.zukowski@pk.edu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rzena.wrona@pk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62270A-8D61-46B0-8989-47A4D70B2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1197</Words>
  <Characters>7183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Dydek</dc:creator>
  <cp:lastModifiedBy>Marzena Wrona</cp:lastModifiedBy>
  <cp:revision>3</cp:revision>
  <cp:lastPrinted>2017-05-29T10:53:00Z</cp:lastPrinted>
  <dcterms:created xsi:type="dcterms:W3CDTF">2017-05-30T12:06:00Z</dcterms:created>
  <dcterms:modified xsi:type="dcterms:W3CDTF">2017-05-30T12:15:00Z</dcterms:modified>
</cp:coreProperties>
</file>