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95A46" w14:textId="11F7E20F" w:rsidR="00497E2C" w:rsidRPr="001C6804" w:rsidRDefault="00497E2C" w:rsidP="00497E2C">
      <w:pPr>
        <w:shd w:val="clear" w:color="auto" w:fill="FFFFFF"/>
        <w:tabs>
          <w:tab w:val="left" w:pos="288"/>
        </w:tabs>
        <w:spacing w:before="119"/>
        <w:ind w:hanging="340"/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  <w:r w:rsidRPr="001C6804">
        <w:rPr>
          <w:rFonts w:ascii="Arial" w:hAnsi="Arial"/>
          <w:sz w:val="20"/>
          <w:szCs w:val="20"/>
        </w:rPr>
        <w:t>Wzór nr 1</w:t>
      </w:r>
      <w:r w:rsidR="00D76FF8" w:rsidRPr="001C6804">
        <w:rPr>
          <w:rFonts w:ascii="Arial" w:hAnsi="Arial"/>
          <w:sz w:val="20"/>
          <w:szCs w:val="20"/>
        </w:rPr>
        <w:t>1</w:t>
      </w:r>
    </w:p>
    <w:p w14:paraId="70091BD9" w14:textId="77777777" w:rsidR="00497E2C" w:rsidRPr="001C6804" w:rsidRDefault="00497E2C" w:rsidP="00497E2C">
      <w:pPr>
        <w:shd w:val="clear" w:color="auto" w:fill="FFFFFF"/>
        <w:tabs>
          <w:tab w:val="left" w:pos="288"/>
          <w:tab w:val="left" w:leader="dot" w:pos="7891"/>
        </w:tabs>
        <w:spacing w:before="119"/>
        <w:ind w:left="340" w:hanging="340"/>
        <w:rPr>
          <w:rFonts w:ascii="Arial" w:hAnsi="Arial"/>
          <w:sz w:val="22"/>
          <w:szCs w:val="22"/>
        </w:rPr>
      </w:pPr>
      <w:r w:rsidRPr="001C6804">
        <w:rPr>
          <w:rFonts w:ascii="Arial" w:hAnsi="Arial"/>
          <w:sz w:val="22"/>
          <w:szCs w:val="22"/>
        </w:rPr>
        <w:t>……………………………………………….</w:t>
      </w:r>
    </w:p>
    <w:p w14:paraId="287E4DAB" w14:textId="77777777" w:rsidR="00497E2C" w:rsidRPr="001C6804" w:rsidRDefault="00497E2C" w:rsidP="00497E2C">
      <w:pPr>
        <w:ind w:left="340" w:hanging="34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 xml:space="preserve">  imię i nazwisko członka rodziny studenta </w:t>
      </w:r>
    </w:p>
    <w:p w14:paraId="10765A16" w14:textId="77777777" w:rsidR="00497E2C" w:rsidRPr="001C6804" w:rsidRDefault="00497E2C" w:rsidP="00497E2C">
      <w:pPr>
        <w:shd w:val="clear" w:color="auto" w:fill="FFFFFF"/>
        <w:tabs>
          <w:tab w:val="left" w:pos="0"/>
        </w:tabs>
        <w:spacing w:line="266" w:lineRule="exact"/>
        <w:ind w:hanging="340"/>
        <w:jc w:val="center"/>
        <w:rPr>
          <w:rFonts w:ascii="Arial" w:hAnsi="Arial" w:cs="Arial"/>
          <w:b/>
          <w:spacing w:val="8"/>
          <w:sz w:val="18"/>
          <w:szCs w:val="18"/>
        </w:rPr>
      </w:pPr>
    </w:p>
    <w:p w14:paraId="276AC3FA" w14:textId="77777777" w:rsidR="00497E2C" w:rsidRPr="001C6804" w:rsidRDefault="00497E2C" w:rsidP="00497E2C">
      <w:pPr>
        <w:shd w:val="clear" w:color="auto" w:fill="FFFFFF"/>
        <w:tabs>
          <w:tab w:val="left" w:pos="0"/>
        </w:tabs>
        <w:spacing w:line="266" w:lineRule="exact"/>
        <w:jc w:val="center"/>
        <w:rPr>
          <w:rFonts w:ascii="Arial" w:hAnsi="Arial" w:cs="Arial"/>
          <w:b/>
          <w:spacing w:val="8"/>
          <w:sz w:val="22"/>
          <w:szCs w:val="22"/>
        </w:rPr>
      </w:pPr>
      <w:r w:rsidRPr="001C6804">
        <w:rPr>
          <w:rFonts w:ascii="Arial" w:hAnsi="Arial" w:cs="Arial"/>
          <w:b/>
          <w:spacing w:val="8"/>
          <w:sz w:val="22"/>
          <w:szCs w:val="22"/>
        </w:rPr>
        <w:t xml:space="preserve">OŚWIADCZENIE CZŁONKA RODZINY O DOCHODZIE NIEPODLEGAJĄCYM OPODATKOWANIU </w:t>
      </w:r>
      <w:r w:rsidRPr="001C6804">
        <w:rPr>
          <w:rFonts w:ascii="Arial" w:hAnsi="Arial" w:cs="Arial"/>
          <w:b/>
          <w:spacing w:val="5"/>
          <w:sz w:val="22"/>
          <w:szCs w:val="22"/>
        </w:rPr>
        <w:t>PODATKIEM DOCHODOWYM OD OSÓB FIZYCZNYCH, OSIĄGNIĘTYM W ROKU</w:t>
      </w:r>
      <w:r w:rsidRPr="001C6804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1C6804">
        <w:rPr>
          <w:rFonts w:ascii="Arial" w:hAnsi="Arial" w:cs="Arial"/>
          <w:b/>
          <w:spacing w:val="5"/>
          <w:sz w:val="22"/>
          <w:szCs w:val="22"/>
        </w:rPr>
        <w:t xml:space="preserve">KALENDARZOWYM POPRZEDZAJĄCYM ROK AKADEMICKI PRZYZNANIA ŚWIADCZEŃ </w:t>
      </w:r>
    </w:p>
    <w:p w14:paraId="45ED1A52" w14:textId="77777777" w:rsidR="00497E2C" w:rsidRPr="001C6804" w:rsidRDefault="00497E2C" w:rsidP="00497E2C">
      <w:pPr>
        <w:shd w:val="clear" w:color="auto" w:fill="FFFFFF"/>
        <w:tabs>
          <w:tab w:val="left" w:pos="0"/>
        </w:tabs>
        <w:spacing w:line="266" w:lineRule="exact"/>
        <w:ind w:hanging="340"/>
        <w:rPr>
          <w:rFonts w:ascii="Arial" w:hAnsi="Arial" w:cs="Arial"/>
          <w:b/>
          <w:spacing w:val="5"/>
          <w:sz w:val="18"/>
          <w:szCs w:val="18"/>
        </w:rPr>
      </w:pPr>
    </w:p>
    <w:p w14:paraId="3417A716" w14:textId="77777777" w:rsidR="00497E2C" w:rsidRPr="001C6804" w:rsidRDefault="00497E2C" w:rsidP="00497E2C">
      <w:pPr>
        <w:shd w:val="clear" w:color="auto" w:fill="FFFFFF"/>
        <w:tabs>
          <w:tab w:val="left" w:leader="dot" w:pos="6833"/>
        </w:tabs>
        <w:ind w:left="340" w:hanging="34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pacing w:val="1"/>
          <w:sz w:val="22"/>
          <w:szCs w:val="22"/>
        </w:rPr>
        <w:t xml:space="preserve">Oświadczam, że w roku kalendarzowym </w:t>
      </w:r>
      <w:r w:rsidRPr="001C6804">
        <w:rPr>
          <w:rFonts w:ascii="Arial" w:hAnsi="Arial" w:cs="Arial"/>
          <w:sz w:val="22"/>
          <w:szCs w:val="22"/>
        </w:rPr>
        <w:t>…………. uzyskałam/em</w:t>
      </w:r>
      <w:r w:rsidRPr="001C6804">
        <w:rPr>
          <w:rFonts w:ascii="Arial" w:hAnsi="Arial" w:cs="Arial"/>
          <w:sz w:val="20"/>
          <w:szCs w:val="20"/>
          <w:vertAlign w:val="superscript"/>
        </w:rPr>
        <w:t>**)</w:t>
      </w:r>
      <w:r w:rsidRPr="001C6804">
        <w:rPr>
          <w:rFonts w:ascii="Arial" w:hAnsi="Arial" w:cs="Arial"/>
          <w:sz w:val="22"/>
          <w:szCs w:val="22"/>
        </w:rPr>
        <w:t xml:space="preserve"> dochód w wysokości:</w:t>
      </w:r>
    </w:p>
    <w:p w14:paraId="0A71D508" w14:textId="77777777" w:rsidR="00497E2C" w:rsidRPr="001C6804" w:rsidRDefault="00497E2C" w:rsidP="00497E2C">
      <w:pPr>
        <w:shd w:val="clear" w:color="auto" w:fill="FFFFFF"/>
        <w:tabs>
          <w:tab w:val="left" w:leader="dot" w:pos="2614"/>
          <w:tab w:val="left" w:leader="dot" w:pos="3571"/>
        </w:tabs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ab/>
        <w:t xml:space="preserve"> </w:t>
      </w:r>
      <w:r w:rsidRPr="001C6804">
        <w:rPr>
          <w:rFonts w:ascii="Arial" w:hAnsi="Arial" w:cs="Arial"/>
          <w:spacing w:val="-9"/>
          <w:sz w:val="22"/>
          <w:szCs w:val="22"/>
        </w:rPr>
        <w:t xml:space="preserve">zł </w:t>
      </w:r>
      <w:r w:rsidRPr="001C6804">
        <w:rPr>
          <w:rFonts w:ascii="Arial" w:hAnsi="Arial" w:cs="Arial"/>
          <w:sz w:val="22"/>
          <w:szCs w:val="22"/>
        </w:rPr>
        <w:tab/>
        <w:t xml:space="preserve"> </w:t>
      </w:r>
      <w:r w:rsidRPr="001C6804">
        <w:rPr>
          <w:rFonts w:ascii="Arial" w:hAnsi="Arial" w:cs="Arial"/>
          <w:spacing w:val="1"/>
          <w:sz w:val="22"/>
          <w:szCs w:val="22"/>
        </w:rPr>
        <w:t>gr.</w:t>
      </w:r>
    </w:p>
    <w:p w14:paraId="4C0645CF" w14:textId="77777777" w:rsidR="00497E2C" w:rsidRPr="001C6804" w:rsidRDefault="00497E2C" w:rsidP="00497E2C">
      <w:pPr>
        <w:shd w:val="clear" w:color="auto" w:fill="FFFFFF"/>
        <w:ind w:left="340" w:hanging="34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pacing w:val="-2"/>
          <w:sz w:val="22"/>
          <w:szCs w:val="22"/>
        </w:rPr>
        <w:t>z tytułu:</w:t>
      </w:r>
    </w:p>
    <w:p w14:paraId="27B0EEFE" w14:textId="77777777" w:rsidR="00497E2C" w:rsidRPr="001C6804" w:rsidRDefault="00497E2C" w:rsidP="00497E2C">
      <w:pPr>
        <w:shd w:val="clear" w:color="auto" w:fill="FFFFFF"/>
        <w:tabs>
          <w:tab w:val="left" w:leader="dot" w:pos="9907"/>
        </w:tabs>
        <w:ind w:left="340" w:hanging="34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1. gospodarstwa rolnego</w:t>
      </w:r>
      <w:r w:rsidRPr="001C6804">
        <w:rPr>
          <w:rFonts w:ascii="Arial" w:hAnsi="Arial" w:cs="Arial"/>
          <w:b/>
          <w:sz w:val="20"/>
          <w:szCs w:val="20"/>
          <w:vertAlign w:val="superscript"/>
        </w:rPr>
        <w:t>*)</w:t>
      </w:r>
      <w:r w:rsidRPr="001C6804">
        <w:rPr>
          <w:rFonts w:ascii="Arial" w:hAnsi="Arial" w:cs="Arial"/>
          <w:sz w:val="22"/>
          <w:szCs w:val="22"/>
        </w:rPr>
        <w:t xml:space="preserve"> ................................................................. zł</w:t>
      </w:r>
    </w:p>
    <w:p w14:paraId="49CD431D" w14:textId="77777777" w:rsidR="00497E2C" w:rsidRPr="001C6804" w:rsidRDefault="00497E2C" w:rsidP="00497E2C">
      <w:pPr>
        <w:shd w:val="clear" w:color="auto" w:fill="FFFFFF"/>
        <w:tabs>
          <w:tab w:val="left" w:pos="1276"/>
          <w:tab w:val="left" w:leader="dot" w:pos="9907"/>
        </w:tabs>
        <w:ind w:left="227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(powierzchnia gospodarstwa w ha przeliczeniowych .......................)</w:t>
      </w:r>
    </w:p>
    <w:p w14:paraId="62949C41" w14:textId="77777777" w:rsidR="00497E2C" w:rsidRPr="001C6804" w:rsidRDefault="00497E2C" w:rsidP="00497E2C">
      <w:pPr>
        <w:shd w:val="clear" w:color="auto" w:fill="FFFFFF"/>
        <w:tabs>
          <w:tab w:val="left" w:leader="dot" w:pos="9180"/>
        </w:tabs>
        <w:ind w:left="340" w:hanging="34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2. .........................................................................................................................................................</w:t>
      </w:r>
    </w:p>
    <w:p w14:paraId="7A3B58F4" w14:textId="77777777" w:rsidR="00497E2C" w:rsidRPr="001C6804" w:rsidRDefault="00497E2C" w:rsidP="00497E2C">
      <w:pPr>
        <w:shd w:val="clear" w:color="auto" w:fill="FFFFFF"/>
        <w:tabs>
          <w:tab w:val="left" w:leader="dot" w:pos="6419"/>
          <w:tab w:val="left" w:leader="underscore" w:pos="7160"/>
          <w:tab w:val="left" w:leader="dot" w:pos="9907"/>
        </w:tabs>
        <w:ind w:left="340" w:hanging="34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3. .........................................................................................................................................................</w:t>
      </w:r>
    </w:p>
    <w:p w14:paraId="51D085B2" w14:textId="77777777" w:rsidR="00497E2C" w:rsidRPr="001C6804" w:rsidRDefault="00497E2C" w:rsidP="00497E2C">
      <w:pPr>
        <w:shd w:val="clear" w:color="auto" w:fill="FFFFFF"/>
        <w:tabs>
          <w:tab w:val="left" w:leader="dot" w:pos="9180"/>
        </w:tabs>
        <w:ind w:left="340" w:hanging="34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4. .........................................................................................................................................................</w:t>
      </w:r>
    </w:p>
    <w:p w14:paraId="47A5DDA6" w14:textId="77777777" w:rsidR="00497E2C" w:rsidRPr="001C6804" w:rsidRDefault="00497E2C" w:rsidP="00497E2C">
      <w:pPr>
        <w:ind w:hanging="340"/>
        <w:rPr>
          <w:rFonts w:ascii="Arial" w:hAnsi="Arial" w:cs="Arial"/>
          <w:b/>
          <w:i/>
          <w:sz w:val="22"/>
          <w:szCs w:val="22"/>
        </w:rPr>
      </w:pPr>
    </w:p>
    <w:p w14:paraId="4134F6EE" w14:textId="77777777" w:rsidR="00497E2C" w:rsidRPr="001C6804" w:rsidRDefault="00497E2C" w:rsidP="00497E2C">
      <w:pPr>
        <w:rPr>
          <w:rFonts w:ascii="Arial" w:hAnsi="Arial" w:cs="Arial"/>
          <w:b/>
          <w:i/>
          <w:sz w:val="22"/>
          <w:szCs w:val="22"/>
        </w:rPr>
      </w:pPr>
      <w:r w:rsidRPr="001C6804">
        <w:rPr>
          <w:rFonts w:ascii="Arial" w:hAnsi="Arial" w:cs="Arial"/>
          <w:b/>
          <w:i/>
          <w:sz w:val="22"/>
          <w:szCs w:val="22"/>
        </w:rPr>
        <w:t>Oświadczam, że jestem świadoma/świadomy</w:t>
      </w:r>
      <w:r w:rsidRPr="001C6804">
        <w:rPr>
          <w:rFonts w:ascii="Arial" w:hAnsi="Arial" w:cs="Arial"/>
          <w:b/>
          <w:sz w:val="20"/>
          <w:szCs w:val="20"/>
          <w:vertAlign w:val="superscript"/>
        </w:rPr>
        <w:t>**)</w:t>
      </w:r>
      <w:r w:rsidRPr="001C6804">
        <w:rPr>
          <w:rFonts w:ascii="Arial" w:hAnsi="Arial" w:cs="Arial"/>
          <w:b/>
          <w:i/>
          <w:sz w:val="22"/>
          <w:szCs w:val="22"/>
        </w:rPr>
        <w:t xml:space="preserve"> odpowiedzialności karnej za złożenie fałszywego oświadczenia.</w:t>
      </w:r>
    </w:p>
    <w:p w14:paraId="27F1E932" w14:textId="77777777" w:rsidR="00497E2C" w:rsidRPr="001C6804" w:rsidRDefault="00497E2C" w:rsidP="00497E2C">
      <w:pPr>
        <w:ind w:left="340" w:hanging="34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……………………………..</w:t>
      </w:r>
      <w:r w:rsidRPr="001C6804">
        <w:rPr>
          <w:rFonts w:ascii="Arial" w:hAnsi="Arial" w:cs="Arial"/>
          <w:i/>
          <w:sz w:val="22"/>
          <w:szCs w:val="22"/>
        </w:rPr>
        <w:t xml:space="preserve">               </w:t>
      </w:r>
      <w:r w:rsidRPr="001C6804"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</w:p>
    <w:p w14:paraId="068BE9C0" w14:textId="77777777" w:rsidR="00497E2C" w:rsidRPr="001C6804" w:rsidRDefault="00497E2C" w:rsidP="00497E2C">
      <w:pPr>
        <w:ind w:left="340" w:hanging="34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(miejscowość, data)</w:t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  <w:t>(podpis członka rodziny studenta składającego oświadczenie)</w:t>
      </w:r>
    </w:p>
    <w:p w14:paraId="40932246" w14:textId="77777777" w:rsidR="00497E2C" w:rsidRPr="001C6804" w:rsidRDefault="00497E2C" w:rsidP="00497E2C">
      <w:pPr>
        <w:shd w:val="clear" w:color="auto" w:fill="FFFFFF"/>
        <w:tabs>
          <w:tab w:val="left" w:leader="dot" w:pos="6318"/>
          <w:tab w:val="left" w:leader="dot" w:pos="9180"/>
        </w:tabs>
        <w:ind w:hanging="340"/>
        <w:rPr>
          <w:rFonts w:ascii="Arial" w:hAnsi="Arial" w:cs="Arial"/>
          <w:b/>
          <w:sz w:val="20"/>
          <w:szCs w:val="20"/>
          <w:vertAlign w:val="superscript"/>
        </w:rPr>
      </w:pPr>
    </w:p>
    <w:p w14:paraId="6796A1C2" w14:textId="77777777" w:rsidR="00497E2C" w:rsidRPr="001C6804" w:rsidRDefault="00497E2C" w:rsidP="00497E2C">
      <w:pPr>
        <w:shd w:val="clear" w:color="auto" w:fill="FFFFFF"/>
        <w:tabs>
          <w:tab w:val="left" w:leader="dot" w:pos="6318"/>
          <w:tab w:val="left" w:leader="dot" w:pos="9180"/>
        </w:tabs>
        <w:ind w:left="170" w:hanging="170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b/>
          <w:sz w:val="20"/>
          <w:szCs w:val="20"/>
          <w:vertAlign w:val="superscript"/>
        </w:rPr>
        <w:t xml:space="preserve">*) </w:t>
      </w:r>
      <w:r w:rsidRPr="001C6804">
        <w:rPr>
          <w:rFonts w:ascii="Arial" w:hAnsi="Arial" w:cs="Arial"/>
          <w:sz w:val="20"/>
          <w:szCs w:val="20"/>
        </w:rPr>
        <w:t>przeciętna liczba ha przeliczeniowych w poprzednim roku kalendarzowym poprzedzającym okres zasiłkowy x kwota miesięcznego dochodu z 1 ha przeliczeniowego ogłaszana w drodze obwieszczenia przez Prezesa Głównego Urzędu Statystycznego,</w:t>
      </w:r>
    </w:p>
    <w:p w14:paraId="18C87083" w14:textId="77777777" w:rsidR="00497E2C" w:rsidRPr="001C6804" w:rsidRDefault="00497E2C" w:rsidP="00497E2C">
      <w:pPr>
        <w:shd w:val="clear" w:color="auto" w:fill="FFFFFF"/>
        <w:tabs>
          <w:tab w:val="left" w:leader="dot" w:pos="6318"/>
          <w:tab w:val="left" w:leader="dot" w:pos="9180"/>
        </w:tabs>
        <w:ind w:left="340" w:hanging="340"/>
        <w:rPr>
          <w:sz w:val="20"/>
          <w:szCs w:val="20"/>
        </w:rPr>
      </w:pPr>
      <w:r w:rsidRPr="001C6804">
        <w:rPr>
          <w:rFonts w:ascii="Arial" w:hAnsi="Arial" w:cs="Arial"/>
          <w:b/>
          <w:sz w:val="20"/>
          <w:szCs w:val="20"/>
          <w:vertAlign w:val="superscript"/>
        </w:rPr>
        <w:t xml:space="preserve">**) </w:t>
      </w:r>
      <w:r w:rsidRPr="001C6804">
        <w:rPr>
          <w:rFonts w:ascii="Arial" w:hAnsi="Arial" w:cs="Arial"/>
          <w:sz w:val="20"/>
          <w:szCs w:val="20"/>
        </w:rPr>
        <w:t>niepotrzebne skreślić.</w:t>
      </w:r>
    </w:p>
    <w:p w14:paraId="5C910DAE" w14:textId="77777777" w:rsidR="00497E2C" w:rsidRPr="001C6804" w:rsidRDefault="00497E2C" w:rsidP="00497E2C">
      <w:pPr>
        <w:shd w:val="clear" w:color="auto" w:fill="FFFFFF"/>
        <w:ind w:hanging="340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  <w:r w:rsidRPr="001C6804">
        <w:rPr>
          <w:rFonts w:ascii="Arial" w:hAnsi="Arial" w:cs="Arial"/>
          <w:b/>
          <w:bCs/>
          <w:spacing w:val="-2"/>
          <w:sz w:val="22"/>
          <w:szCs w:val="22"/>
        </w:rPr>
        <w:t>P O U C Z E N I E</w:t>
      </w:r>
    </w:p>
    <w:p w14:paraId="43C6BFFA" w14:textId="77777777" w:rsidR="00497E2C" w:rsidRPr="001C6804" w:rsidRDefault="00497E2C" w:rsidP="00497E2C">
      <w:pPr>
        <w:shd w:val="clear" w:color="auto" w:fill="FFFFFF"/>
        <w:rPr>
          <w:rFonts w:ascii="Arial" w:hAnsi="Arial" w:cs="Arial"/>
          <w:strike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Oświadczenie obejmuje następujące dochody w zakresie niepodlegającym opodatkowaniu podatkiem dochodowym (</w:t>
      </w:r>
      <w:bookmarkStart w:id="1" w:name="_Hlk8730939"/>
      <w:r w:rsidRPr="001C6804">
        <w:rPr>
          <w:rFonts w:ascii="Arial" w:hAnsi="Arial" w:cs="Arial"/>
          <w:sz w:val="22"/>
          <w:szCs w:val="22"/>
        </w:rPr>
        <w:t>art. 3 pkt 1 lit. c ustawy z dnia 28 listopada 2003 r. o świadczeniach rodzinnych</w:t>
      </w:r>
      <w:bookmarkEnd w:id="1"/>
      <w:r w:rsidR="003C2FD4" w:rsidRPr="001C6804">
        <w:rPr>
          <w:rFonts w:ascii="Arial" w:hAnsi="Arial" w:cs="Arial"/>
          <w:sz w:val="22"/>
          <w:szCs w:val="22"/>
        </w:rPr>
        <w:t>)</w:t>
      </w:r>
      <w:r w:rsidR="00756D94" w:rsidRPr="001C6804">
        <w:rPr>
          <w:rFonts w:ascii="Arial" w:hAnsi="Arial" w:cs="Arial"/>
          <w:sz w:val="22"/>
          <w:szCs w:val="22"/>
        </w:rPr>
        <w:t>:</w:t>
      </w:r>
    </w:p>
    <w:p w14:paraId="3ABFA5A6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renty określone w przepisach o zaopatrzeniu inwalidów wojennych i wojskowych oraz ich rodzin,</w:t>
      </w:r>
    </w:p>
    <w:p w14:paraId="6542A440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renty wypłacone osobom represjonowanym i członkom ich rodzin, przyznane na zasadach określonych w przepisach o zaopatrzeniu inwalidów wojennych i wojskowych oraz ich rodzin,</w:t>
      </w:r>
    </w:p>
    <w:p w14:paraId="48A40803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świadczenia pieniężne</w:t>
      </w:r>
      <w:r w:rsidR="00263F2B" w:rsidRPr="001C6804">
        <w:rPr>
          <w:rFonts w:ascii="Arial" w:hAnsi="Arial" w:cs="Arial"/>
          <w:sz w:val="22"/>
        </w:rPr>
        <w:t xml:space="preserve">, dodatek kompensacyjny </w:t>
      </w:r>
      <w:r w:rsidRPr="001C6804">
        <w:rPr>
          <w:rFonts w:ascii="Arial" w:hAnsi="Arial" w:cs="Arial"/>
          <w:sz w:val="22"/>
        </w:rPr>
        <w:t>oraz ryczałt energetyczny, określone w przepisach o świadczeniu pieniężnym i uprawnieniach przysługujących żołnierzom zastępczej służby wojskowej przymusowo zatrudnianym w kopalniach węgla, kamieniołomach, zakładach rud uranu i batalionach budowlanych,</w:t>
      </w:r>
    </w:p>
    <w:p w14:paraId="57D42FFC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 xml:space="preserve">dodatek kombatancki, ryczałt energetyczny i dodatek kompensacyjny określone </w:t>
      </w:r>
      <w:r w:rsidRPr="001C6804">
        <w:rPr>
          <w:rFonts w:ascii="Arial" w:hAnsi="Arial" w:cs="Arial"/>
          <w:sz w:val="22"/>
        </w:rPr>
        <w:br/>
        <w:t>w przepisach o kombatantach oraz niektórych osobach będących ofiarami represji wojennych i okresu powojennego,</w:t>
      </w:r>
    </w:p>
    <w:p w14:paraId="0241A8AC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 xml:space="preserve">świadczenie pieniężne określone w przepisach o świadczeniu pieniężnym przysługującym osobom deportowanym do pracy przymusowej oraz osadzonym </w:t>
      </w:r>
      <w:r w:rsidRPr="001C6804">
        <w:rPr>
          <w:rFonts w:ascii="Arial" w:hAnsi="Arial" w:cs="Arial"/>
          <w:sz w:val="22"/>
        </w:rPr>
        <w:br/>
        <w:t>w obozach pracy przez III Rzeszę Niemiecką lub Związek Socjalistycznych Republik Radzieckich,</w:t>
      </w:r>
    </w:p>
    <w:p w14:paraId="2BF084F5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ryczałt energetyczny, emerytury i renty otrzymywane przez osoby, które utraciły wzrok w wyniku działań wojennych w latach 1939–1945 lub eksplozji pozostałych po tej wojnie niewypałów i niewybuchów,</w:t>
      </w:r>
    </w:p>
    <w:p w14:paraId="452986DE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 xml:space="preserve">renty inwalidzkie z tytułu inwalidztwa wojennego, kwoty zaopatrzenia otrzymywane przez ofiary wojny oraz członków ich rodzin, renty wypadkowe osób, których inwalidztwo powstało w związku z przymusowym pobytem na robotach w III Rzeszy Niemieckiej </w:t>
      </w:r>
      <w:r w:rsidR="00220D6C" w:rsidRPr="001C6804">
        <w:rPr>
          <w:rFonts w:ascii="Arial" w:hAnsi="Arial" w:cs="Arial"/>
          <w:sz w:val="22"/>
        </w:rPr>
        <w:br/>
      </w:r>
      <w:r w:rsidRPr="001C6804">
        <w:rPr>
          <w:rFonts w:ascii="Arial" w:hAnsi="Arial" w:cs="Arial"/>
          <w:sz w:val="22"/>
        </w:rPr>
        <w:t>w latach 1939–1945, otrzymywane z zagranicy,</w:t>
      </w:r>
    </w:p>
    <w:p w14:paraId="6527D7A6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lastRenderedPageBreak/>
        <w:t xml:space="preserve">zasiłki chorobowe określone w przepisach o ubezpieczeniu społecznym rolników oraz </w:t>
      </w:r>
      <w:r w:rsidR="00220D6C" w:rsidRPr="001C6804">
        <w:rPr>
          <w:rFonts w:ascii="Arial" w:hAnsi="Arial" w:cs="Arial"/>
          <w:sz w:val="22"/>
        </w:rPr>
        <w:br/>
      </w:r>
      <w:r w:rsidRPr="001C6804">
        <w:rPr>
          <w:rFonts w:ascii="Arial" w:hAnsi="Arial" w:cs="Arial"/>
          <w:sz w:val="22"/>
        </w:rPr>
        <w:t>w przepisach o systemie ubezpieczeń społecznych,</w:t>
      </w:r>
    </w:p>
    <w:p w14:paraId="4488F5D0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554B05BA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 państwowych lub samorządowych jednostkach sfery budżetowej na podstawie ustawy z dnia 26 czerwca 1974 r. – Kodeks pracy</w:t>
      </w:r>
      <w:r w:rsidR="00CE08A8" w:rsidRPr="001C6804">
        <w:rPr>
          <w:rFonts w:ascii="Arial" w:hAnsi="Arial" w:cs="Arial"/>
          <w:sz w:val="22"/>
        </w:rPr>
        <w:t>,</w:t>
      </w:r>
    </w:p>
    <w:p w14:paraId="3A279041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 xml:space="preserve">należności pieniężne wypłacone policjantom, żołnierzom, celnikom i pracownikom jednostek wojskowych i jednostek policyjnych użytych poza granicami państwa </w:t>
      </w:r>
      <w:r w:rsidRPr="001C6804">
        <w:rPr>
          <w:rFonts w:ascii="Arial" w:hAnsi="Arial" w:cs="Arial"/>
          <w:sz w:val="22"/>
        </w:rPr>
        <w:br/>
        <w:t xml:space="preserve">w celu udziału w konflikcie zbrojnym lub wzmocnienia sił państwa albo państw sojuszniczych, misji pokojowej, akcji zapobieżenia aktom terroryzmu lub ich skutkom, </w:t>
      </w:r>
      <w:r w:rsidR="00220D6C" w:rsidRPr="001C6804">
        <w:rPr>
          <w:rFonts w:ascii="Arial" w:hAnsi="Arial" w:cs="Arial"/>
          <w:sz w:val="22"/>
        </w:rPr>
        <w:br/>
      </w:r>
      <w:r w:rsidRPr="001C6804">
        <w:rPr>
          <w:rFonts w:ascii="Arial" w:hAnsi="Arial" w:cs="Arial"/>
          <w:sz w:val="22"/>
        </w:rPr>
        <w:t>a także należności pieniężne wypłacone żołnierzom, policjantom, celnikom</w:t>
      </w:r>
      <w:r w:rsidRPr="001C6804">
        <w:rPr>
          <w:rFonts w:ascii="Arial" w:hAnsi="Arial" w:cs="Arial"/>
          <w:sz w:val="22"/>
        </w:rPr>
        <w:br/>
        <w:t>i pracownikom pełniącym funkcje obserwatorów w misjach pokojowych organizacji międzynarodowych i sił wielonarodowych,</w:t>
      </w:r>
    </w:p>
    <w:p w14:paraId="1AD5E5BB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1ADB01CA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bCs/>
          <w:sz w:val="22"/>
        </w:rPr>
        <w:t xml:space="preserve">dochody członków rolniczych spółdzielni produkcyjnych z tytułu członkostwa </w:t>
      </w:r>
      <w:r w:rsidRPr="001C6804">
        <w:rPr>
          <w:rFonts w:ascii="Arial" w:hAnsi="Arial" w:cs="Arial"/>
          <w:bCs/>
          <w:sz w:val="22"/>
        </w:rPr>
        <w:br/>
        <w:t>w rolniczej spółdzielni produkcyjnej, pomniejszone o składki na ubezpieczenie społeczne,</w:t>
      </w:r>
    </w:p>
    <w:p w14:paraId="5EE06777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alimenty na rzecz dzieci,</w:t>
      </w:r>
    </w:p>
    <w:p w14:paraId="61EE2C33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stypendia doktoranckie przyznane na podstawie art. 209 ust 1 i 7 ustawy z dnia 20 lipca 2018 r. Prawo o szkolnictwie wyższym i nauce, stypendia sportowe przyznawane na podstawie ustawy z dnia 25 czerwca 2010 r. o sporcie oraz inne stypendia o charakterze socjalnym przyznane uczniom lub studentom,</w:t>
      </w:r>
    </w:p>
    <w:p w14:paraId="092296EB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 xml:space="preserve">kwoty diet nieopodatkowane podatkiem dochodowym od osób fizycznych, otrzymywane przez osoby wykonujące czynności związane z pełnieniem obowiązków społecznych </w:t>
      </w:r>
      <w:r w:rsidR="00220D6C" w:rsidRPr="001C6804">
        <w:rPr>
          <w:rFonts w:ascii="Arial" w:hAnsi="Arial" w:cs="Arial"/>
          <w:sz w:val="22"/>
        </w:rPr>
        <w:br/>
      </w:r>
      <w:r w:rsidRPr="001C6804">
        <w:rPr>
          <w:rFonts w:ascii="Arial" w:hAnsi="Arial" w:cs="Arial"/>
          <w:sz w:val="22"/>
        </w:rPr>
        <w:t>i obywatelskich,</w:t>
      </w:r>
    </w:p>
    <w:p w14:paraId="0F04688D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 xml:space="preserve">należności pieniężne otrzymywane z tytułu wynajmu pokoi gościnnych w budynkach mieszkalnych położonych na terenach wiejskich w gospodarstwie rolnym osobom przebywającym na wypoczynku oraz uzyskane </w:t>
      </w:r>
      <w:r w:rsidRPr="001C6804">
        <w:rPr>
          <w:rFonts w:ascii="Arial" w:hAnsi="Arial" w:cs="Arial"/>
          <w:i/>
          <w:sz w:val="22"/>
        </w:rPr>
        <w:t xml:space="preserve">z </w:t>
      </w:r>
      <w:r w:rsidRPr="001C6804">
        <w:rPr>
          <w:rFonts w:ascii="Arial" w:hAnsi="Arial" w:cs="Arial"/>
          <w:sz w:val="22"/>
        </w:rPr>
        <w:t>tytułu wyżywienia tych osób,</w:t>
      </w:r>
    </w:p>
    <w:p w14:paraId="372B9F06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dodatki za tajne nauczanie określone w ustawie z dnia 26 stycznia 1982 roku – Karta Nauczyciela</w:t>
      </w:r>
      <w:r w:rsidR="00CE08A8" w:rsidRPr="001C6804">
        <w:rPr>
          <w:rFonts w:ascii="Arial" w:hAnsi="Arial" w:cs="Arial"/>
          <w:sz w:val="22"/>
        </w:rPr>
        <w:t>,</w:t>
      </w:r>
    </w:p>
    <w:p w14:paraId="1F806CB1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dochody uzyskane z działalności gospodarczej prowadzonej na podstawie zezwolenia na terenie specjalnej strefy ekonomicznej określonej w przepisach</w:t>
      </w:r>
      <w:r w:rsidR="00263F2B" w:rsidRPr="001C6804">
        <w:rPr>
          <w:rFonts w:ascii="Arial" w:hAnsi="Arial" w:cs="Arial"/>
          <w:sz w:val="22"/>
        </w:rPr>
        <w:t xml:space="preserve"> </w:t>
      </w:r>
      <w:r w:rsidRPr="001C6804">
        <w:rPr>
          <w:rFonts w:ascii="Arial" w:hAnsi="Arial" w:cs="Arial"/>
          <w:sz w:val="22"/>
        </w:rPr>
        <w:t>o specjalnych strefach ekonomicznych,</w:t>
      </w:r>
    </w:p>
    <w:p w14:paraId="1CD68F08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ekwiwalenty pieniężne za deputaty węglowe określone w przepisach</w:t>
      </w:r>
      <w:r w:rsidR="00263F2B" w:rsidRPr="001C6804">
        <w:rPr>
          <w:rFonts w:ascii="Arial" w:hAnsi="Arial" w:cs="Arial"/>
          <w:sz w:val="22"/>
        </w:rPr>
        <w:t xml:space="preserve"> </w:t>
      </w:r>
      <w:r w:rsidRPr="001C6804">
        <w:rPr>
          <w:rFonts w:ascii="Arial" w:hAnsi="Arial" w:cs="Arial"/>
          <w:sz w:val="22"/>
        </w:rPr>
        <w:t>o komercjalizacji, restrukturyzacji i prywatyzacji przedsiębiorstwa państwowego „Polskie Koleje Państwowe",</w:t>
      </w:r>
    </w:p>
    <w:p w14:paraId="6E39D961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ekwiwalenty z tytułu prawa do bezpłatnego węgla określone w przepisach</w:t>
      </w:r>
      <w:r w:rsidR="00263F2B" w:rsidRPr="001C6804">
        <w:rPr>
          <w:rFonts w:ascii="Arial" w:hAnsi="Arial" w:cs="Arial"/>
          <w:sz w:val="22"/>
        </w:rPr>
        <w:t xml:space="preserve"> </w:t>
      </w:r>
      <w:r w:rsidR="00263F2B" w:rsidRPr="001C6804">
        <w:rPr>
          <w:rFonts w:ascii="Arial" w:hAnsi="Arial" w:cs="Arial"/>
          <w:sz w:val="22"/>
        </w:rPr>
        <w:br/>
      </w:r>
      <w:r w:rsidRPr="001C6804">
        <w:rPr>
          <w:rFonts w:ascii="Arial" w:hAnsi="Arial" w:cs="Arial"/>
          <w:sz w:val="22"/>
        </w:rPr>
        <w:t>o restrukturyzacji górnictwa węgla kamiennego w latach 2003-2006,</w:t>
      </w:r>
    </w:p>
    <w:p w14:paraId="3C555646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świadczenia określone w przepisach o wykonywaniu mandatu posła i senatora,</w:t>
      </w:r>
    </w:p>
    <w:p w14:paraId="30DB94F8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dochody uzyskane z gospodarstwa rolnego (gospodarstwo rolne – oznacza to gospodarstwo rolne w rozumieniu przepisów ustawy o podatku rolnym),</w:t>
      </w:r>
    </w:p>
    <w:p w14:paraId="72EECA41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bCs/>
          <w:sz w:val="22"/>
        </w:rPr>
        <w:t xml:space="preserve">dochody uzyskiwane za granicą Rzeczypospolitej Polskiej, pomniejszone odpowiednio </w:t>
      </w:r>
      <w:r w:rsidR="00263F2B" w:rsidRPr="001C6804">
        <w:rPr>
          <w:rFonts w:ascii="Arial" w:hAnsi="Arial" w:cs="Arial"/>
          <w:bCs/>
          <w:sz w:val="22"/>
        </w:rPr>
        <w:br/>
      </w:r>
      <w:r w:rsidRPr="001C6804">
        <w:rPr>
          <w:rFonts w:ascii="Arial" w:hAnsi="Arial" w:cs="Arial"/>
          <w:bCs/>
          <w:sz w:val="22"/>
        </w:rPr>
        <w:t>o zapłacone za granicą Rzeczypospolitej Polskiej: podatek dochodowy oraz składki na obowiązkowe ubezpieczenie społeczne i obowiązkowe ubezpieczenie zdrowotne,</w:t>
      </w:r>
    </w:p>
    <w:p w14:paraId="4DD2097D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bCs/>
          <w:sz w:val="22"/>
        </w:rPr>
        <w:t xml:space="preserve">renty określone w przepisach o wspieraniu rozwoju obszarów wiejskich ze środków pochodzących z Sekcji Gwarancji Europejskiego Funduszu Orientacji i Gwarancji Rolnej </w:t>
      </w:r>
      <w:r w:rsidRPr="001C6804">
        <w:rPr>
          <w:rFonts w:ascii="Arial" w:hAnsi="Arial" w:cs="Arial"/>
          <w:sz w:val="22"/>
          <w:szCs w:val="22"/>
        </w:rPr>
        <w:t xml:space="preserve">oraz </w:t>
      </w:r>
      <w:r w:rsidRPr="001C6804">
        <w:rPr>
          <w:rFonts w:ascii="Arial" w:hAnsi="Arial" w:cs="Arial"/>
          <w:sz w:val="22"/>
          <w:szCs w:val="22"/>
        </w:rPr>
        <w:lastRenderedPageBreak/>
        <w:t>w przepisach o wspieraniu rozwoju obszarów wiejskich z udziałem środków Europejskiego Funduszu Rolnego na rzecz Rozwoju Obszarów Wiejskich</w:t>
      </w:r>
      <w:r w:rsidRPr="001C6804">
        <w:rPr>
          <w:rFonts w:ascii="Arial" w:hAnsi="Arial" w:cs="Arial"/>
          <w:sz w:val="22"/>
        </w:rPr>
        <w:t>,</w:t>
      </w:r>
    </w:p>
    <w:p w14:paraId="0DC2CD37" w14:textId="77777777" w:rsidR="00FB4361" w:rsidRPr="001C6804" w:rsidRDefault="00FB4361" w:rsidP="00B913C6">
      <w:pPr>
        <w:numPr>
          <w:ilvl w:val="0"/>
          <w:numId w:val="80"/>
        </w:numPr>
        <w:rPr>
          <w:rFonts w:ascii="Arial" w:hAnsi="Arial" w:cs="Arial"/>
          <w:sz w:val="22"/>
        </w:rPr>
      </w:pPr>
      <w:r w:rsidRPr="001C6804">
        <w:rPr>
          <w:rFonts w:ascii="Arial" w:hAnsi="Arial" w:cs="Arial"/>
          <w:bCs/>
          <w:sz w:val="22"/>
        </w:rPr>
        <w:t>zaliczkę alimentacyjną określoną w przepisach o postępowaniu wobec dłużników alimentacyjnych oraz zaliczce alimentacyjnej,</w:t>
      </w:r>
    </w:p>
    <w:p w14:paraId="0547716E" w14:textId="77777777" w:rsidR="00FB4361" w:rsidRPr="001C6804" w:rsidRDefault="00FB4361" w:rsidP="00B913C6">
      <w:pPr>
        <w:numPr>
          <w:ilvl w:val="0"/>
          <w:numId w:val="80"/>
        </w:numPr>
        <w:tabs>
          <w:tab w:val="left" w:pos="1302"/>
        </w:tabs>
        <w:rPr>
          <w:rFonts w:ascii="Arial" w:hAnsi="Arial" w:cs="Arial"/>
          <w:sz w:val="22"/>
        </w:rPr>
      </w:pPr>
      <w:r w:rsidRPr="001C6804">
        <w:rPr>
          <w:rFonts w:ascii="Arial" w:hAnsi="Arial" w:cs="Arial"/>
          <w:bCs/>
          <w:sz w:val="22"/>
        </w:rPr>
        <w:t xml:space="preserve">świadczenia pieniężne wypłacane w przypadku bezskuteczności egzekucji alimentów, </w:t>
      </w:r>
      <w:r w:rsidR="00220D6C" w:rsidRPr="001C6804">
        <w:rPr>
          <w:rFonts w:ascii="Arial" w:hAnsi="Arial" w:cs="Arial"/>
          <w:bCs/>
          <w:sz w:val="22"/>
        </w:rPr>
        <w:br/>
      </w:r>
      <w:r w:rsidRPr="001C6804">
        <w:rPr>
          <w:rFonts w:ascii="Arial" w:hAnsi="Arial" w:cs="Arial"/>
          <w:bCs/>
          <w:sz w:val="22"/>
        </w:rPr>
        <w:t>tj. świadczenia z funduszu alimentacyjnego,</w:t>
      </w:r>
    </w:p>
    <w:p w14:paraId="20D73027" w14:textId="77777777" w:rsidR="00FB4361" w:rsidRPr="001C6804" w:rsidRDefault="00FB4361" w:rsidP="00B913C6">
      <w:pPr>
        <w:numPr>
          <w:ilvl w:val="0"/>
          <w:numId w:val="80"/>
        </w:numPr>
        <w:tabs>
          <w:tab w:val="left" w:pos="1302"/>
        </w:tabs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pomoc materialną o charakterze socjalnym określoną w art. 90 c ust. 2 ustawy z dnia 7 września 1991 r. o systemie oświaty oraz świadczenia, o których mowa w art. 212 ustawy z dnia 20 lipca 2018 r. – Prawo o szkolnictwie wyższym i nauce,</w:t>
      </w:r>
    </w:p>
    <w:p w14:paraId="7A5EFB91" w14:textId="77777777" w:rsidR="00FB4361" w:rsidRPr="001C6804" w:rsidRDefault="00FB4361" w:rsidP="00B913C6">
      <w:pPr>
        <w:numPr>
          <w:ilvl w:val="0"/>
          <w:numId w:val="80"/>
        </w:numPr>
        <w:tabs>
          <w:tab w:val="left" w:pos="1372"/>
        </w:tabs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 xml:space="preserve">kwoty otrzymywanych na podstawie art. 27f ust. 8-10 ustawy z dnia 26 lipca 1991 r. </w:t>
      </w:r>
      <w:r w:rsidRPr="001C6804">
        <w:rPr>
          <w:rFonts w:ascii="Arial" w:hAnsi="Arial" w:cs="Arial"/>
          <w:sz w:val="22"/>
        </w:rPr>
        <w:br/>
        <w:t>o podatku dochodowym od osób fizycznych,</w:t>
      </w:r>
    </w:p>
    <w:p w14:paraId="28E5DABF" w14:textId="77777777" w:rsidR="00FB4361" w:rsidRPr="001C6804" w:rsidRDefault="00FB4361" w:rsidP="00B913C6">
      <w:pPr>
        <w:numPr>
          <w:ilvl w:val="0"/>
          <w:numId w:val="80"/>
        </w:numPr>
        <w:tabs>
          <w:tab w:val="left" w:pos="1358"/>
          <w:tab w:val="left" w:pos="1418"/>
        </w:tabs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3"/>
          <w:szCs w:val="23"/>
        </w:rPr>
        <w:t xml:space="preserve">świadczenie pieniężne i pomoc pieniężną określone w ustawie z dnia 20 marca </w:t>
      </w:r>
      <w:r w:rsidRPr="001C6804">
        <w:rPr>
          <w:rFonts w:ascii="Arial" w:hAnsi="Arial" w:cs="Arial"/>
          <w:sz w:val="23"/>
          <w:szCs w:val="23"/>
        </w:rPr>
        <w:br/>
        <w:t xml:space="preserve">2015 r. o działaczach opozycji antykomunistycznej oraz osobach represjonowanych </w:t>
      </w:r>
      <w:r w:rsidR="00220D6C" w:rsidRPr="001C6804">
        <w:rPr>
          <w:rFonts w:ascii="Arial" w:hAnsi="Arial" w:cs="Arial"/>
          <w:sz w:val="23"/>
          <w:szCs w:val="23"/>
        </w:rPr>
        <w:br/>
      </w:r>
      <w:r w:rsidR="0037021B" w:rsidRPr="001C6804">
        <w:rPr>
          <w:rFonts w:ascii="Arial" w:hAnsi="Arial" w:cs="Arial"/>
          <w:sz w:val="23"/>
          <w:szCs w:val="23"/>
        </w:rPr>
        <w:t>z powodów politycznych</w:t>
      </w:r>
      <w:r w:rsidRPr="001C6804">
        <w:rPr>
          <w:rFonts w:ascii="Arial" w:hAnsi="Arial" w:cs="Arial"/>
          <w:sz w:val="23"/>
          <w:szCs w:val="23"/>
        </w:rPr>
        <w:t>,</w:t>
      </w:r>
    </w:p>
    <w:p w14:paraId="1505889D" w14:textId="77777777" w:rsidR="00FB4361" w:rsidRPr="001C6804" w:rsidRDefault="00FB4361" w:rsidP="00B913C6">
      <w:pPr>
        <w:numPr>
          <w:ilvl w:val="0"/>
          <w:numId w:val="80"/>
        </w:numPr>
        <w:tabs>
          <w:tab w:val="left" w:pos="1358"/>
          <w:tab w:val="left" w:pos="1418"/>
        </w:tabs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świadczenie rodzicielskie,</w:t>
      </w:r>
    </w:p>
    <w:p w14:paraId="10569D7E" w14:textId="77777777" w:rsidR="00FB4361" w:rsidRPr="001C6804" w:rsidRDefault="00FB4361" w:rsidP="00B913C6">
      <w:pPr>
        <w:numPr>
          <w:ilvl w:val="0"/>
          <w:numId w:val="80"/>
        </w:numPr>
        <w:tabs>
          <w:tab w:val="left" w:pos="1358"/>
          <w:tab w:val="left" w:pos="1418"/>
        </w:tabs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zasiłek macierzyński, o którym mowa w przepisach o ubezpieczeniu społecznym</w:t>
      </w:r>
      <w:r w:rsidR="0097115C" w:rsidRPr="001C6804">
        <w:rPr>
          <w:rFonts w:ascii="Arial" w:hAnsi="Arial" w:cs="Arial"/>
          <w:sz w:val="22"/>
        </w:rPr>
        <w:t xml:space="preserve"> </w:t>
      </w:r>
      <w:r w:rsidRPr="001C6804">
        <w:rPr>
          <w:rFonts w:ascii="Arial" w:hAnsi="Arial" w:cs="Arial"/>
          <w:sz w:val="22"/>
        </w:rPr>
        <w:t>rolników,</w:t>
      </w:r>
    </w:p>
    <w:p w14:paraId="65E4B5ED" w14:textId="77777777" w:rsidR="00FB4361" w:rsidRPr="001C6804" w:rsidRDefault="00FB4361" w:rsidP="00B913C6">
      <w:pPr>
        <w:numPr>
          <w:ilvl w:val="0"/>
          <w:numId w:val="80"/>
        </w:numPr>
        <w:tabs>
          <w:tab w:val="left" w:pos="1358"/>
          <w:tab w:val="num" w:pos="1390"/>
          <w:tab w:val="left" w:pos="1418"/>
        </w:tabs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stypendia dla bezrobotnych finansowa</w:t>
      </w:r>
      <w:r w:rsidR="00717536" w:rsidRPr="001C6804">
        <w:rPr>
          <w:rFonts w:ascii="Arial" w:hAnsi="Arial" w:cs="Arial"/>
          <w:sz w:val="22"/>
        </w:rPr>
        <w:t>ne ze środków Unii Europejskiej,</w:t>
      </w:r>
    </w:p>
    <w:p w14:paraId="1224260F" w14:textId="77777777" w:rsidR="00717536" w:rsidRPr="001C6804" w:rsidRDefault="00717536" w:rsidP="00B913C6">
      <w:pPr>
        <w:numPr>
          <w:ilvl w:val="0"/>
          <w:numId w:val="80"/>
        </w:numPr>
        <w:tabs>
          <w:tab w:val="left" w:pos="1358"/>
          <w:tab w:val="num" w:pos="1390"/>
          <w:tab w:val="left" w:pos="1418"/>
        </w:tabs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 xml:space="preserve">przychody wolne od podatku dochodowego na podstawie art. 21 ust.1 pkt 148 ustawy </w:t>
      </w:r>
      <w:r w:rsidR="003C2FD4" w:rsidRPr="001C6804">
        <w:rPr>
          <w:rFonts w:ascii="Arial" w:hAnsi="Arial" w:cs="Arial"/>
          <w:sz w:val="22"/>
        </w:rPr>
        <w:br/>
      </w:r>
      <w:r w:rsidRPr="001C6804">
        <w:rPr>
          <w:rFonts w:ascii="Arial" w:hAnsi="Arial" w:cs="Arial"/>
          <w:sz w:val="22"/>
        </w:rPr>
        <w:t>z dnia 26 lipca 1991 r. o podatku dochodowym od osób fizycznych, pomniejszone o składki na ubezpieczenie zdrowotne</w:t>
      </w:r>
      <w:r w:rsidR="008114B1" w:rsidRPr="001C6804">
        <w:rPr>
          <w:rFonts w:ascii="Arial" w:hAnsi="Arial" w:cs="Arial"/>
          <w:sz w:val="22"/>
        </w:rPr>
        <w:t>,</w:t>
      </w:r>
    </w:p>
    <w:p w14:paraId="0FD4C294" w14:textId="77777777" w:rsidR="008114B1" w:rsidRPr="001C6804" w:rsidRDefault="00391626" w:rsidP="008114B1">
      <w:pPr>
        <w:numPr>
          <w:ilvl w:val="0"/>
          <w:numId w:val="80"/>
        </w:numPr>
        <w:tabs>
          <w:tab w:val="left" w:pos="1358"/>
          <w:tab w:val="left" w:pos="1418"/>
        </w:tabs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przychody wolne od podatku dochodowego na podstawie art. 21 ust. 1 pkt 152 lit. a i b oraz pkt 153 lit. a i b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pomniejszone o składki na ubezpieczenia społeczne oraz składki na ubezpieczenia zdrowotne,</w:t>
      </w:r>
    </w:p>
    <w:p w14:paraId="703952EC" w14:textId="77777777" w:rsidR="008114B1" w:rsidRPr="001C6804" w:rsidRDefault="00391626" w:rsidP="008114B1">
      <w:pPr>
        <w:numPr>
          <w:ilvl w:val="0"/>
          <w:numId w:val="80"/>
        </w:numPr>
        <w:tabs>
          <w:tab w:val="left" w:pos="1358"/>
          <w:tab w:val="left" w:pos="1418"/>
        </w:tabs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2DEAB1A8" w14:textId="2D5CDBF0" w:rsidR="005223D7" w:rsidRPr="00943761" w:rsidRDefault="00391626" w:rsidP="00943761">
      <w:pPr>
        <w:numPr>
          <w:ilvl w:val="0"/>
          <w:numId w:val="80"/>
        </w:numPr>
        <w:tabs>
          <w:tab w:val="left" w:pos="1358"/>
          <w:tab w:val="left" w:pos="1418"/>
        </w:tabs>
        <w:rPr>
          <w:rFonts w:ascii="Arial" w:hAnsi="Arial" w:cs="Arial"/>
          <w:sz w:val="22"/>
        </w:rPr>
      </w:pPr>
      <w:r w:rsidRPr="001C6804">
        <w:rPr>
          <w:rFonts w:ascii="Arial" w:hAnsi="Arial" w:cs="Arial"/>
          <w:sz w:val="22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</w:t>
      </w:r>
      <w:r w:rsidR="008114B1" w:rsidRPr="001C6804">
        <w:rPr>
          <w:rFonts w:ascii="Arial" w:hAnsi="Arial" w:cs="Arial"/>
          <w:sz w:val="22"/>
        </w:rPr>
        <w:t>.</w:t>
      </w:r>
    </w:p>
    <w:sectPr w:rsidR="005223D7" w:rsidRPr="00943761" w:rsidSect="000C3AE2">
      <w:footerReference w:type="even" r:id="rId12"/>
      <w:pgSz w:w="11907" w:h="16839" w:code="9"/>
      <w:pgMar w:top="1418" w:right="1418" w:bottom="1418" w:left="567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0DEA7" w14:textId="77777777" w:rsidR="00B010A1" w:rsidRDefault="00B010A1">
      <w:r>
        <w:separator/>
      </w:r>
    </w:p>
  </w:endnote>
  <w:endnote w:type="continuationSeparator" w:id="0">
    <w:p w14:paraId="4BBD9CB1" w14:textId="77777777" w:rsidR="00B010A1" w:rsidRDefault="00B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AFFA" w14:textId="77777777" w:rsidR="00B30AC8" w:rsidRDefault="00B30AC8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DE9E1" w14:textId="77777777" w:rsidR="00B30AC8" w:rsidRDefault="00B30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11251" w14:textId="77777777" w:rsidR="00B010A1" w:rsidRDefault="00B010A1">
      <w:r>
        <w:separator/>
      </w:r>
    </w:p>
  </w:footnote>
  <w:footnote w:type="continuationSeparator" w:id="0">
    <w:p w14:paraId="077F8CCE" w14:textId="77777777" w:rsidR="00B010A1" w:rsidRDefault="00B0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1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6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D63ED9"/>
    <w:multiLevelType w:val="hybridMultilevel"/>
    <w:tmpl w:val="4942D226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9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2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9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1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6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2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7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0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1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40"/>
  </w:num>
  <w:num w:numId="3">
    <w:abstractNumId w:val="9"/>
  </w:num>
  <w:num w:numId="4">
    <w:abstractNumId w:val="33"/>
  </w:num>
  <w:num w:numId="5">
    <w:abstractNumId w:val="104"/>
  </w:num>
  <w:num w:numId="6">
    <w:abstractNumId w:val="35"/>
  </w:num>
  <w:num w:numId="7">
    <w:abstractNumId w:val="26"/>
  </w:num>
  <w:num w:numId="8">
    <w:abstractNumId w:val="69"/>
  </w:num>
  <w:num w:numId="9">
    <w:abstractNumId w:val="58"/>
  </w:num>
  <w:num w:numId="10">
    <w:abstractNumId w:val="100"/>
  </w:num>
  <w:num w:numId="11">
    <w:abstractNumId w:val="5"/>
  </w:num>
  <w:num w:numId="12">
    <w:abstractNumId w:val="11"/>
  </w:num>
  <w:num w:numId="13">
    <w:abstractNumId w:val="7"/>
  </w:num>
  <w:num w:numId="14">
    <w:abstractNumId w:val="70"/>
  </w:num>
  <w:num w:numId="15">
    <w:abstractNumId w:val="75"/>
  </w:num>
  <w:num w:numId="16">
    <w:abstractNumId w:val="32"/>
  </w:num>
  <w:num w:numId="17">
    <w:abstractNumId w:val="109"/>
  </w:num>
  <w:num w:numId="18">
    <w:abstractNumId w:val="48"/>
  </w:num>
  <w:num w:numId="19">
    <w:abstractNumId w:val="16"/>
  </w:num>
  <w:num w:numId="20">
    <w:abstractNumId w:val="81"/>
  </w:num>
  <w:num w:numId="21">
    <w:abstractNumId w:val="111"/>
  </w:num>
  <w:num w:numId="22">
    <w:abstractNumId w:val="54"/>
  </w:num>
  <w:num w:numId="23">
    <w:abstractNumId w:val="38"/>
  </w:num>
  <w:num w:numId="24">
    <w:abstractNumId w:val="39"/>
  </w:num>
  <w:num w:numId="25">
    <w:abstractNumId w:val="84"/>
  </w:num>
  <w:num w:numId="26">
    <w:abstractNumId w:val="80"/>
  </w:num>
  <w:num w:numId="27">
    <w:abstractNumId w:val="77"/>
  </w:num>
  <w:num w:numId="28">
    <w:abstractNumId w:val="86"/>
  </w:num>
  <w:num w:numId="29">
    <w:abstractNumId w:val="60"/>
  </w:num>
  <w:num w:numId="30">
    <w:abstractNumId w:val="10"/>
  </w:num>
  <w:num w:numId="31">
    <w:abstractNumId w:val="110"/>
  </w:num>
  <w:num w:numId="32">
    <w:abstractNumId w:val="45"/>
  </w:num>
  <w:num w:numId="33">
    <w:abstractNumId w:val="103"/>
  </w:num>
  <w:num w:numId="34">
    <w:abstractNumId w:val="44"/>
  </w:num>
  <w:num w:numId="35">
    <w:abstractNumId w:val="43"/>
  </w:num>
  <w:num w:numId="36">
    <w:abstractNumId w:val="34"/>
  </w:num>
  <w:num w:numId="37">
    <w:abstractNumId w:val="15"/>
  </w:num>
  <w:num w:numId="38">
    <w:abstractNumId w:val="95"/>
  </w:num>
  <w:num w:numId="39">
    <w:abstractNumId w:val="87"/>
  </w:num>
  <w:num w:numId="40">
    <w:abstractNumId w:val="55"/>
  </w:num>
  <w:num w:numId="41">
    <w:abstractNumId w:val="36"/>
  </w:num>
  <w:num w:numId="42">
    <w:abstractNumId w:val="0"/>
  </w:num>
  <w:num w:numId="43">
    <w:abstractNumId w:val="37"/>
  </w:num>
  <w:num w:numId="44">
    <w:abstractNumId w:val="19"/>
  </w:num>
  <w:num w:numId="45">
    <w:abstractNumId w:val="20"/>
  </w:num>
  <w:num w:numId="46">
    <w:abstractNumId w:val="76"/>
  </w:num>
  <w:num w:numId="47">
    <w:abstractNumId w:val="1"/>
  </w:num>
  <w:num w:numId="48">
    <w:abstractNumId w:val="3"/>
  </w:num>
  <w:num w:numId="49">
    <w:abstractNumId w:val="47"/>
  </w:num>
  <w:num w:numId="50">
    <w:abstractNumId w:val="29"/>
  </w:num>
  <w:num w:numId="51">
    <w:abstractNumId w:val="82"/>
  </w:num>
  <w:num w:numId="52">
    <w:abstractNumId w:val="30"/>
  </w:num>
  <w:num w:numId="53">
    <w:abstractNumId w:val="112"/>
  </w:num>
  <w:num w:numId="54">
    <w:abstractNumId w:val="14"/>
  </w:num>
  <w:num w:numId="55">
    <w:abstractNumId w:val="91"/>
  </w:num>
  <w:num w:numId="56">
    <w:abstractNumId w:val="113"/>
  </w:num>
  <w:num w:numId="57">
    <w:abstractNumId w:val="88"/>
  </w:num>
  <w:num w:numId="58">
    <w:abstractNumId w:val="78"/>
  </w:num>
  <w:num w:numId="59">
    <w:abstractNumId w:val="61"/>
  </w:num>
  <w:num w:numId="60">
    <w:abstractNumId w:val="25"/>
  </w:num>
  <w:num w:numId="61">
    <w:abstractNumId w:val="107"/>
  </w:num>
  <w:num w:numId="62">
    <w:abstractNumId w:val="114"/>
  </w:num>
  <w:num w:numId="63">
    <w:abstractNumId w:val="96"/>
  </w:num>
  <w:num w:numId="64">
    <w:abstractNumId w:val="106"/>
  </w:num>
  <w:num w:numId="65">
    <w:abstractNumId w:val="18"/>
  </w:num>
  <w:num w:numId="66">
    <w:abstractNumId w:val="98"/>
  </w:num>
  <w:num w:numId="67">
    <w:abstractNumId w:val="66"/>
  </w:num>
  <w:num w:numId="68">
    <w:abstractNumId w:val="21"/>
  </w:num>
  <w:num w:numId="69">
    <w:abstractNumId w:val="23"/>
  </w:num>
  <w:num w:numId="70">
    <w:abstractNumId w:val="101"/>
  </w:num>
  <w:num w:numId="71">
    <w:abstractNumId w:val="4"/>
  </w:num>
  <w:num w:numId="72">
    <w:abstractNumId w:val="17"/>
  </w:num>
  <w:num w:numId="73">
    <w:abstractNumId w:val="46"/>
  </w:num>
  <w:num w:numId="74">
    <w:abstractNumId w:val="89"/>
  </w:num>
  <w:num w:numId="75">
    <w:abstractNumId w:val="59"/>
  </w:num>
  <w:num w:numId="76">
    <w:abstractNumId w:val="93"/>
  </w:num>
  <w:num w:numId="77">
    <w:abstractNumId w:val="24"/>
  </w:num>
  <w:num w:numId="78">
    <w:abstractNumId w:val="12"/>
  </w:num>
  <w:num w:numId="79">
    <w:abstractNumId w:val="64"/>
  </w:num>
  <w:num w:numId="80">
    <w:abstractNumId w:val="105"/>
  </w:num>
  <w:num w:numId="81">
    <w:abstractNumId w:val="74"/>
  </w:num>
  <w:num w:numId="82">
    <w:abstractNumId w:val="97"/>
  </w:num>
  <w:num w:numId="83">
    <w:abstractNumId w:val="6"/>
  </w:num>
  <w:num w:numId="84">
    <w:abstractNumId w:val="51"/>
  </w:num>
  <w:num w:numId="85">
    <w:abstractNumId w:val="85"/>
  </w:num>
  <w:num w:numId="86">
    <w:abstractNumId w:val="27"/>
  </w:num>
  <w:num w:numId="87">
    <w:abstractNumId w:val="115"/>
  </w:num>
  <w:num w:numId="88">
    <w:abstractNumId w:val="41"/>
  </w:num>
  <w:num w:numId="89">
    <w:abstractNumId w:val="79"/>
  </w:num>
  <w:num w:numId="90">
    <w:abstractNumId w:val="53"/>
  </w:num>
  <w:num w:numId="91">
    <w:abstractNumId w:val="65"/>
  </w:num>
  <w:num w:numId="92">
    <w:abstractNumId w:val="94"/>
  </w:num>
  <w:num w:numId="93">
    <w:abstractNumId w:val="83"/>
  </w:num>
  <w:num w:numId="94">
    <w:abstractNumId w:val="57"/>
  </w:num>
  <w:num w:numId="95">
    <w:abstractNumId w:val="72"/>
  </w:num>
  <w:num w:numId="96">
    <w:abstractNumId w:val="99"/>
  </w:num>
  <w:num w:numId="97">
    <w:abstractNumId w:val="42"/>
  </w:num>
  <w:num w:numId="98">
    <w:abstractNumId w:val="62"/>
  </w:num>
  <w:num w:numId="99">
    <w:abstractNumId w:val="49"/>
  </w:num>
  <w:num w:numId="100">
    <w:abstractNumId w:val="102"/>
  </w:num>
  <w:num w:numId="101">
    <w:abstractNumId w:val="108"/>
  </w:num>
  <w:num w:numId="102">
    <w:abstractNumId w:val="22"/>
  </w:num>
  <w:num w:numId="103">
    <w:abstractNumId w:val="13"/>
  </w:num>
  <w:num w:numId="104">
    <w:abstractNumId w:val="31"/>
  </w:num>
  <w:num w:numId="105">
    <w:abstractNumId w:val="52"/>
  </w:num>
  <w:num w:numId="106">
    <w:abstractNumId w:val="50"/>
  </w:num>
  <w:num w:numId="107">
    <w:abstractNumId w:val="63"/>
  </w:num>
  <w:num w:numId="108">
    <w:abstractNumId w:val="68"/>
  </w:num>
  <w:num w:numId="109">
    <w:abstractNumId w:val="71"/>
  </w:num>
  <w:num w:numId="110">
    <w:abstractNumId w:val="92"/>
  </w:num>
  <w:num w:numId="111">
    <w:abstractNumId w:val="73"/>
  </w:num>
  <w:num w:numId="112">
    <w:abstractNumId w:val="8"/>
  </w:num>
  <w:num w:numId="113">
    <w:abstractNumId w:val="90"/>
  </w:num>
  <w:num w:numId="114">
    <w:abstractNumId w:val="2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000026"/>
    <w:rsid w:val="00000DB2"/>
    <w:rsid w:val="00000FE3"/>
    <w:rsid w:val="000046D8"/>
    <w:rsid w:val="00004B9E"/>
    <w:rsid w:val="00005C38"/>
    <w:rsid w:val="00005CEC"/>
    <w:rsid w:val="00005D25"/>
    <w:rsid w:val="000115F6"/>
    <w:rsid w:val="00011DED"/>
    <w:rsid w:val="00012B17"/>
    <w:rsid w:val="000147CF"/>
    <w:rsid w:val="00016474"/>
    <w:rsid w:val="00016CD3"/>
    <w:rsid w:val="0001732B"/>
    <w:rsid w:val="00021FC3"/>
    <w:rsid w:val="00022497"/>
    <w:rsid w:val="000227AA"/>
    <w:rsid w:val="00023520"/>
    <w:rsid w:val="00023546"/>
    <w:rsid w:val="00024A0A"/>
    <w:rsid w:val="00025851"/>
    <w:rsid w:val="000265AF"/>
    <w:rsid w:val="00030006"/>
    <w:rsid w:val="00031F12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E4C"/>
    <w:rsid w:val="00091AED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AFD"/>
    <w:rsid w:val="00185099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A0ECF"/>
    <w:rsid w:val="001A1101"/>
    <w:rsid w:val="001A208D"/>
    <w:rsid w:val="001A2323"/>
    <w:rsid w:val="001A4062"/>
    <w:rsid w:val="001A54B7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73E"/>
    <w:rsid w:val="001C2D0E"/>
    <w:rsid w:val="001C3AE8"/>
    <w:rsid w:val="001C3B4C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AAF"/>
    <w:rsid w:val="002676D0"/>
    <w:rsid w:val="002706F3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E47"/>
    <w:rsid w:val="003734B2"/>
    <w:rsid w:val="003749CE"/>
    <w:rsid w:val="00374E48"/>
    <w:rsid w:val="00375700"/>
    <w:rsid w:val="003759C9"/>
    <w:rsid w:val="003760A1"/>
    <w:rsid w:val="00376940"/>
    <w:rsid w:val="00377C97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BAE"/>
    <w:rsid w:val="003D6D9F"/>
    <w:rsid w:val="003E19E7"/>
    <w:rsid w:val="003E24CC"/>
    <w:rsid w:val="003E3A0F"/>
    <w:rsid w:val="003E3CB1"/>
    <w:rsid w:val="003E6E26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5787"/>
    <w:rsid w:val="0044689A"/>
    <w:rsid w:val="00447926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3E7"/>
    <w:rsid w:val="006A14C2"/>
    <w:rsid w:val="006A1D6E"/>
    <w:rsid w:val="006A1FB3"/>
    <w:rsid w:val="006A2C8F"/>
    <w:rsid w:val="006A3480"/>
    <w:rsid w:val="006A421B"/>
    <w:rsid w:val="006A425A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2FA4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5EDD"/>
    <w:rsid w:val="006C6667"/>
    <w:rsid w:val="006D0174"/>
    <w:rsid w:val="006D03E1"/>
    <w:rsid w:val="006D24AB"/>
    <w:rsid w:val="006D2591"/>
    <w:rsid w:val="006D4026"/>
    <w:rsid w:val="006D4215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F6B"/>
    <w:rsid w:val="00823749"/>
    <w:rsid w:val="008242E5"/>
    <w:rsid w:val="00824843"/>
    <w:rsid w:val="00824A39"/>
    <w:rsid w:val="00825119"/>
    <w:rsid w:val="0082550B"/>
    <w:rsid w:val="00825603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5DB4"/>
    <w:rsid w:val="008466B1"/>
    <w:rsid w:val="0084685A"/>
    <w:rsid w:val="00846A0D"/>
    <w:rsid w:val="00846A4F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3761"/>
    <w:rsid w:val="00944997"/>
    <w:rsid w:val="009450AA"/>
    <w:rsid w:val="00945F53"/>
    <w:rsid w:val="00946549"/>
    <w:rsid w:val="00950705"/>
    <w:rsid w:val="0095161B"/>
    <w:rsid w:val="0095208D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826"/>
    <w:rsid w:val="009D096C"/>
    <w:rsid w:val="009D14D9"/>
    <w:rsid w:val="009D3443"/>
    <w:rsid w:val="009D4290"/>
    <w:rsid w:val="009D56B7"/>
    <w:rsid w:val="009D5973"/>
    <w:rsid w:val="009D65E3"/>
    <w:rsid w:val="009D79DA"/>
    <w:rsid w:val="009E03C6"/>
    <w:rsid w:val="009E148B"/>
    <w:rsid w:val="009E1C90"/>
    <w:rsid w:val="009E201C"/>
    <w:rsid w:val="009E38E6"/>
    <w:rsid w:val="009E3E1F"/>
    <w:rsid w:val="009E40EB"/>
    <w:rsid w:val="009E52F9"/>
    <w:rsid w:val="009E5AE1"/>
    <w:rsid w:val="009E7A31"/>
    <w:rsid w:val="009E7EA7"/>
    <w:rsid w:val="009F1AC9"/>
    <w:rsid w:val="009F1CB7"/>
    <w:rsid w:val="009F1E0C"/>
    <w:rsid w:val="009F3234"/>
    <w:rsid w:val="009F51F3"/>
    <w:rsid w:val="009F5255"/>
    <w:rsid w:val="009F5518"/>
    <w:rsid w:val="009F5D7D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286D"/>
    <w:rsid w:val="00A42E93"/>
    <w:rsid w:val="00A45DC7"/>
    <w:rsid w:val="00A467D1"/>
    <w:rsid w:val="00A471A3"/>
    <w:rsid w:val="00A51F9C"/>
    <w:rsid w:val="00A52959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10A1"/>
    <w:rsid w:val="00B02927"/>
    <w:rsid w:val="00B03030"/>
    <w:rsid w:val="00B03B48"/>
    <w:rsid w:val="00B042EE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4699"/>
    <w:rsid w:val="00BA4830"/>
    <w:rsid w:val="00BA5145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700DF"/>
    <w:rsid w:val="00C7147E"/>
    <w:rsid w:val="00C72180"/>
    <w:rsid w:val="00C73918"/>
    <w:rsid w:val="00C742AF"/>
    <w:rsid w:val="00C74C44"/>
    <w:rsid w:val="00C758BD"/>
    <w:rsid w:val="00C77864"/>
    <w:rsid w:val="00C8213A"/>
    <w:rsid w:val="00C8231F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4024"/>
    <w:rsid w:val="00D34E99"/>
    <w:rsid w:val="00D3655B"/>
    <w:rsid w:val="00D37056"/>
    <w:rsid w:val="00D4076E"/>
    <w:rsid w:val="00D4218B"/>
    <w:rsid w:val="00D42306"/>
    <w:rsid w:val="00D430A9"/>
    <w:rsid w:val="00D4329B"/>
    <w:rsid w:val="00D43C3E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2641"/>
    <w:rsid w:val="00DB2AE9"/>
    <w:rsid w:val="00DB2B7E"/>
    <w:rsid w:val="00DB66AA"/>
    <w:rsid w:val="00DB6AEB"/>
    <w:rsid w:val="00DB6CCD"/>
    <w:rsid w:val="00DB6E7C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1AE4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75"/>
    <w:rsid w:val="00E06BE2"/>
    <w:rsid w:val="00E0732C"/>
    <w:rsid w:val="00E102E3"/>
    <w:rsid w:val="00E1181A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7DE"/>
    <w:rsid w:val="00E40126"/>
    <w:rsid w:val="00E406A0"/>
    <w:rsid w:val="00E407B1"/>
    <w:rsid w:val="00E408C6"/>
    <w:rsid w:val="00E40994"/>
    <w:rsid w:val="00E40C55"/>
    <w:rsid w:val="00E40E3A"/>
    <w:rsid w:val="00E418A7"/>
    <w:rsid w:val="00E42251"/>
    <w:rsid w:val="00E42C45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67B1"/>
    <w:rsid w:val="00E66A25"/>
    <w:rsid w:val="00E66AF3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8067B"/>
    <w:rsid w:val="00E82349"/>
    <w:rsid w:val="00E82E10"/>
    <w:rsid w:val="00E8469C"/>
    <w:rsid w:val="00E84EC4"/>
    <w:rsid w:val="00E860AE"/>
    <w:rsid w:val="00E86375"/>
    <w:rsid w:val="00E86C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21B"/>
    <w:rsid w:val="00EE0890"/>
    <w:rsid w:val="00EE1615"/>
    <w:rsid w:val="00EE2B0B"/>
    <w:rsid w:val="00EE2C4E"/>
    <w:rsid w:val="00EE3489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1A88"/>
    <w:rsid w:val="00F41ABD"/>
    <w:rsid w:val="00F41E49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DDD"/>
    <w:rsid w:val="00FA66C5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1ECA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9BFFE6-C86F-4508-AE0A-F9BA4B08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1407</Words>
  <Characters>8443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Anna Witek</cp:lastModifiedBy>
  <cp:revision>2</cp:revision>
  <cp:lastPrinted>2022-05-12T11:57:00Z</cp:lastPrinted>
  <dcterms:created xsi:type="dcterms:W3CDTF">2022-06-03T09:30:00Z</dcterms:created>
  <dcterms:modified xsi:type="dcterms:W3CDTF">2022-06-03T09:30:00Z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