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A5" w:rsidRPr="008C44EB" w:rsidRDefault="003659A5" w:rsidP="00E47E13">
      <w:pPr>
        <w:tabs>
          <w:tab w:val="left" w:pos="1703"/>
        </w:tabs>
        <w:jc w:val="right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Kraków, dn.</w:t>
      </w:r>
      <w:r w:rsidR="00776FA7" w:rsidRPr="008C44EB">
        <w:rPr>
          <w:rFonts w:ascii="Arial" w:hAnsi="Arial" w:cs="Arial"/>
          <w:sz w:val="24"/>
          <w:szCs w:val="24"/>
        </w:rPr>
        <w:t>1</w:t>
      </w:r>
      <w:r w:rsidR="00337078">
        <w:rPr>
          <w:rFonts w:ascii="Arial" w:hAnsi="Arial" w:cs="Arial"/>
          <w:sz w:val="24"/>
          <w:szCs w:val="24"/>
        </w:rPr>
        <w:t>9</w:t>
      </w:r>
      <w:r w:rsidR="00776FA7" w:rsidRPr="008C44EB">
        <w:rPr>
          <w:rFonts w:ascii="Arial" w:hAnsi="Arial" w:cs="Arial"/>
          <w:sz w:val="24"/>
          <w:szCs w:val="24"/>
        </w:rPr>
        <w:t>.</w:t>
      </w:r>
      <w:r w:rsidR="00773DFE">
        <w:rPr>
          <w:rFonts w:ascii="Arial" w:hAnsi="Arial" w:cs="Arial"/>
          <w:sz w:val="24"/>
          <w:szCs w:val="24"/>
        </w:rPr>
        <w:t>1</w:t>
      </w:r>
      <w:r w:rsidR="00776FA7" w:rsidRPr="008C44EB">
        <w:rPr>
          <w:rFonts w:ascii="Arial" w:hAnsi="Arial" w:cs="Arial"/>
          <w:sz w:val="24"/>
          <w:szCs w:val="24"/>
        </w:rPr>
        <w:t>0</w:t>
      </w:r>
      <w:r w:rsidR="00D4685D" w:rsidRPr="008C44EB">
        <w:rPr>
          <w:rFonts w:ascii="Arial" w:hAnsi="Arial" w:cs="Arial"/>
          <w:sz w:val="24"/>
          <w:szCs w:val="24"/>
        </w:rPr>
        <w:t>.20</w:t>
      </w:r>
      <w:r w:rsidR="00776FA7" w:rsidRPr="008C44EB">
        <w:rPr>
          <w:rFonts w:ascii="Arial" w:hAnsi="Arial" w:cs="Arial"/>
          <w:sz w:val="24"/>
          <w:szCs w:val="24"/>
        </w:rPr>
        <w:t>2</w:t>
      </w:r>
      <w:r w:rsidR="00773DFE">
        <w:rPr>
          <w:rFonts w:ascii="Arial" w:hAnsi="Arial" w:cs="Arial"/>
          <w:sz w:val="24"/>
          <w:szCs w:val="24"/>
        </w:rPr>
        <w:t>1</w:t>
      </w:r>
      <w:r w:rsidR="00E47E13" w:rsidRPr="008C44EB">
        <w:rPr>
          <w:rFonts w:ascii="Arial" w:hAnsi="Arial" w:cs="Arial"/>
          <w:sz w:val="24"/>
          <w:szCs w:val="24"/>
        </w:rPr>
        <w:t xml:space="preserve">r. </w:t>
      </w:r>
    </w:p>
    <w:p w:rsidR="00E47E13" w:rsidRPr="008C44EB" w:rsidRDefault="00E47E13" w:rsidP="00E47E13">
      <w:pPr>
        <w:tabs>
          <w:tab w:val="left" w:pos="1703"/>
        </w:tabs>
        <w:jc w:val="right"/>
        <w:rPr>
          <w:rFonts w:ascii="Arial" w:hAnsi="Arial" w:cs="Arial"/>
          <w:sz w:val="24"/>
          <w:szCs w:val="24"/>
        </w:rPr>
      </w:pPr>
    </w:p>
    <w:p w:rsidR="003659A5" w:rsidRPr="008C44EB" w:rsidRDefault="003659A5" w:rsidP="003659A5">
      <w:pPr>
        <w:tabs>
          <w:tab w:val="left" w:pos="1703"/>
        </w:tabs>
        <w:jc w:val="center"/>
        <w:rPr>
          <w:rFonts w:ascii="Arial" w:hAnsi="Arial" w:cs="Arial"/>
          <w:b/>
          <w:sz w:val="28"/>
          <w:szCs w:val="28"/>
        </w:rPr>
      </w:pPr>
      <w:r w:rsidRPr="008C44EB">
        <w:rPr>
          <w:rFonts w:ascii="Arial" w:hAnsi="Arial" w:cs="Arial"/>
          <w:b/>
          <w:sz w:val="28"/>
          <w:szCs w:val="28"/>
        </w:rPr>
        <w:t>Politechnika Krakowska im. Tadeusza Kościuszki</w:t>
      </w:r>
    </w:p>
    <w:p w:rsidR="003659A5" w:rsidRPr="008C44EB" w:rsidRDefault="003659A5" w:rsidP="003659A5">
      <w:pPr>
        <w:tabs>
          <w:tab w:val="left" w:pos="1703"/>
        </w:tabs>
        <w:jc w:val="center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OGŁASZA KONKURS NA STANOWISKO</w:t>
      </w:r>
    </w:p>
    <w:p w:rsidR="003659A5" w:rsidRPr="008C44EB" w:rsidRDefault="00776FA7" w:rsidP="003659A5">
      <w:pPr>
        <w:tabs>
          <w:tab w:val="left" w:pos="1703"/>
        </w:tabs>
        <w:jc w:val="center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asystenta</w:t>
      </w:r>
      <w:r w:rsidR="003659A5" w:rsidRPr="008C44EB">
        <w:rPr>
          <w:rFonts w:ascii="Arial" w:hAnsi="Arial" w:cs="Arial"/>
          <w:b/>
          <w:sz w:val="24"/>
          <w:szCs w:val="24"/>
        </w:rPr>
        <w:t xml:space="preserve"> badawczo – dydaktycznego w </w:t>
      </w:r>
      <w:r w:rsidR="00773DFE">
        <w:rPr>
          <w:rFonts w:ascii="Arial" w:hAnsi="Arial" w:cs="Arial"/>
          <w:b/>
          <w:sz w:val="24"/>
          <w:szCs w:val="24"/>
        </w:rPr>
        <w:t>Katedrze Inżynierii Elektrycznej, Wydział Inżynierii Elektrycznej i Komputerowej</w:t>
      </w:r>
    </w:p>
    <w:p w:rsidR="00D17226" w:rsidRPr="008C44EB" w:rsidRDefault="00D17226" w:rsidP="00D17226">
      <w:pPr>
        <w:tabs>
          <w:tab w:val="left" w:pos="1703"/>
        </w:tabs>
      </w:pPr>
    </w:p>
    <w:p w:rsidR="00D17226" w:rsidRPr="008C44EB" w:rsidRDefault="00D17226" w:rsidP="00D17226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Wymiar etatu: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6F7D27" w:rsidRPr="008C44EB">
        <w:rPr>
          <w:rFonts w:ascii="Arial" w:hAnsi="Arial" w:cs="Arial"/>
          <w:sz w:val="24"/>
          <w:szCs w:val="24"/>
        </w:rPr>
        <w:t>pełny etat</w:t>
      </w:r>
    </w:p>
    <w:p w:rsidR="003659A5" w:rsidRPr="008C44EB" w:rsidRDefault="003659A5" w:rsidP="00D17226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Liczba dostępnych stanowisk: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5424C1">
        <w:rPr>
          <w:rFonts w:ascii="Arial" w:hAnsi="Arial" w:cs="Arial"/>
          <w:sz w:val="24"/>
          <w:szCs w:val="24"/>
        </w:rPr>
        <w:t>2</w:t>
      </w:r>
    </w:p>
    <w:p w:rsidR="00D4685D" w:rsidRPr="008C44EB" w:rsidRDefault="00D17226" w:rsidP="00D17226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Rodzaj umowy o pracę: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3659A5" w:rsidRPr="008C44EB">
        <w:rPr>
          <w:rFonts w:ascii="Arial" w:hAnsi="Arial" w:cs="Arial"/>
          <w:sz w:val="24"/>
          <w:szCs w:val="24"/>
        </w:rPr>
        <w:t xml:space="preserve">czas określony </w:t>
      </w:r>
    </w:p>
    <w:p w:rsidR="003659A5" w:rsidRPr="008C44EB" w:rsidRDefault="003659A5" w:rsidP="00D17226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Reprezentowana dyscyplina naukowa:</w:t>
      </w:r>
      <w:r w:rsidRPr="008C44EB">
        <w:rPr>
          <w:rFonts w:ascii="Arial" w:hAnsi="Arial" w:cs="Arial"/>
          <w:sz w:val="25"/>
          <w:szCs w:val="25"/>
        </w:rPr>
        <w:t xml:space="preserve"> </w:t>
      </w:r>
      <w:r w:rsidR="00D32411" w:rsidRPr="008C44EB">
        <w:rPr>
          <w:rFonts w:ascii="Arial" w:hAnsi="Arial" w:cs="Arial"/>
          <w:sz w:val="25"/>
          <w:szCs w:val="25"/>
        </w:rPr>
        <w:t>a</w:t>
      </w:r>
      <w:r w:rsidRPr="008C44EB">
        <w:rPr>
          <w:rFonts w:ascii="Arial" w:hAnsi="Arial" w:cs="Arial"/>
          <w:sz w:val="24"/>
          <w:szCs w:val="24"/>
        </w:rPr>
        <w:t xml:space="preserve">utomatyka, </w:t>
      </w:r>
      <w:r w:rsidR="00D32411" w:rsidRPr="008C44EB">
        <w:rPr>
          <w:rFonts w:ascii="Arial" w:hAnsi="Arial" w:cs="Arial"/>
          <w:sz w:val="24"/>
          <w:szCs w:val="24"/>
        </w:rPr>
        <w:t>e</w:t>
      </w:r>
      <w:r w:rsidRPr="008C44EB">
        <w:rPr>
          <w:rFonts w:ascii="Arial" w:hAnsi="Arial" w:cs="Arial"/>
          <w:sz w:val="24"/>
          <w:szCs w:val="24"/>
        </w:rPr>
        <w:t xml:space="preserve">lektronika, </w:t>
      </w:r>
      <w:r w:rsidR="00D32411" w:rsidRPr="008C44EB">
        <w:rPr>
          <w:rFonts w:ascii="Arial" w:hAnsi="Arial" w:cs="Arial"/>
          <w:sz w:val="24"/>
          <w:szCs w:val="24"/>
        </w:rPr>
        <w:t>e</w:t>
      </w:r>
      <w:r w:rsidRPr="008C44EB">
        <w:rPr>
          <w:rFonts w:ascii="Arial" w:hAnsi="Arial" w:cs="Arial"/>
          <w:sz w:val="24"/>
          <w:szCs w:val="24"/>
        </w:rPr>
        <w:t>lektrotechnika</w:t>
      </w:r>
    </w:p>
    <w:p w:rsidR="00D17226" w:rsidRPr="008C44EB" w:rsidRDefault="00D17226" w:rsidP="00D17226">
      <w:pPr>
        <w:tabs>
          <w:tab w:val="left" w:pos="1703"/>
        </w:tabs>
      </w:pPr>
    </w:p>
    <w:p w:rsidR="00D17226" w:rsidRPr="008C44EB" w:rsidRDefault="00D17226" w:rsidP="00D17226">
      <w:pPr>
        <w:tabs>
          <w:tab w:val="left" w:pos="1703"/>
        </w:tabs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 xml:space="preserve"> 1. Niezbędne wymagania:</w:t>
      </w:r>
    </w:p>
    <w:p w:rsidR="00776FA7" w:rsidRPr="008C44EB" w:rsidRDefault="00776FA7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ukończone studia na kierunku elektrotechnika lub </w:t>
      </w:r>
      <w:r w:rsidR="00773DFE">
        <w:rPr>
          <w:rFonts w:ascii="Arial" w:hAnsi="Arial" w:cs="Arial"/>
          <w:sz w:val="24"/>
          <w:szCs w:val="24"/>
        </w:rPr>
        <w:t>pokrewnych: automatyka, elektronika</w:t>
      </w:r>
      <w:r w:rsidR="00D664BB">
        <w:rPr>
          <w:rFonts w:ascii="Arial" w:hAnsi="Arial" w:cs="Arial"/>
          <w:sz w:val="24"/>
          <w:szCs w:val="24"/>
        </w:rPr>
        <w:t>,</w:t>
      </w:r>
      <w:r w:rsidR="00773DFE">
        <w:rPr>
          <w:rFonts w:ascii="Arial" w:hAnsi="Arial" w:cs="Arial"/>
          <w:sz w:val="24"/>
          <w:szCs w:val="24"/>
        </w:rPr>
        <w:t xml:space="preserve"> </w:t>
      </w:r>
      <w:r w:rsidRPr="008C44EB">
        <w:rPr>
          <w:rFonts w:ascii="Arial" w:hAnsi="Arial" w:cs="Arial"/>
          <w:sz w:val="24"/>
          <w:szCs w:val="24"/>
        </w:rPr>
        <w:t>elektroenergetyka,</w:t>
      </w:r>
    </w:p>
    <w:p w:rsidR="00776FA7" w:rsidRPr="008C44EB" w:rsidRDefault="00776FA7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wykazać się bardzo dobrą znajomością języka polskiego i angielskiego,</w:t>
      </w:r>
    </w:p>
    <w:p w:rsidR="00776FA7" w:rsidRPr="008C44EB" w:rsidRDefault="00773DFE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773DFE">
        <w:rPr>
          <w:rFonts w:ascii="Arial" w:hAnsi="Arial" w:cs="Arial"/>
          <w:sz w:val="24"/>
          <w:szCs w:val="24"/>
        </w:rPr>
        <w:t>posiadanie uprawnień w zakres eksploatacji urządzeń energetycznych</w:t>
      </w:r>
      <w:r w:rsidR="00776FA7" w:rsidRPr="008C44EB">
        <w:rPr>
          <w:rFonts w:ascii="Arial" w:hAnsi="Arial" w:cs="Arial"/>
          <w:sz w:val="24"/>
          <w:szCs w:val="24"/>
        </w:rPr>
        <w:t>,</w:t>
      </w:r>
    </w:p>
    <w:p w:rsidR="00776FA7" w:rsidRPr="008C44EB" w:rsidRDefault="00773DFE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773DFE">
        <w:rPr>
          <w:rFonts w:ascii="Arial" w:hAnsi="Arial" w:cs="Arial"/>
          <w:sz w:val="24"/>
          <w:szCs w:val="24"/>
        </w:rPr>
        <w:t>posiadać certyfikaty odbytych kursów związanych z nowoczesnymi narzędziami i oprogramowaniem wykorzystywanymi w elektrotechnice</w:t>
      </w:r>
      <w:r w:rsidR="00776FA7" w:rsidRPr="008C44EB">
        <w:rPr>
          <w:rFonts w:ascii="Arial" w:hAnsi="Arial" w:cs="Arial"/>
          <w:sz w:val="24"/>
          <w:szCs w:val="24"/>
        </w:rPr>
        <w:t>,</w:t>
      </w:r>
    </w:p>
    <w:p w:rsidR="00776FA7" w:rsidRPr="008C44EB" w:rsidRDefault="00776FA7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mieć motywację do pracy naukowo-badawczej oraz prowadzenia zajęć dydaktycznych.</w:t>
      </w:r>
    </w:p>
    <w:p w:rsidR="00776FA7" w:rsidRPr="008C44EB" w:rsidRDefault="00776FA7" w:rsidP="00776FA7">
      <w:pPr>
        <w:pStyle w:val="Zwykytekst"/>
        <w:ind w:left="1276"/>
        <w:rPr>
          <w:rFonts w:ascii="Times New Roman" w:hAnsi="Times New Roman"/>
          <w:sz w:val="24"/>
          <w:szCs w:val="24"/>
        </w:rPr>
      </w:pPr>
    </w:p>
    <w:p w:rsidR="00D17226" w:rsidRPr="008C44EB" w:rsidRDefault="00D17226" w:rsidP="00D17226">
      <w:pPr>
        <w:tabs>
          <w:tab w:val="left" w:pos="1703"/>
        </w:tabs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2. Dodatkowe wymagania:</w:t>
      </w:r>
    </w:p>
    <w:p w:rsidR="00776FA7" w:rsidRPr="008C44EB" w:rsidRDefault="00776FA7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wskazane jest posiadanie udokumentowanego doświadczenia dydaktycznego,</w:t>
      </w:r>
    </w:p>
    <w:p w:rsidR="00776FA7" w:rsidRPr="008C44EB" w:rsidRDefault="00773DFE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773DFE">
        <w:rPr>
          <w:rFonts w:ascii="Arial" w:hAnsi="Arial" w:cs="Arial"/>
          <w:sz w:val="24"/>
          <w:szCs w:val="24"/>
        </w:rPr>
        <w:t>dodatkowym atutem będzie posiadanie przygotowania pedagogicznego</w:t>
      </w:r>
      <w:r w:rsidR="00776FA7" w:rsidRPr="008C44EB">
        <w:rPr>
          <w:rFonts w:ascii="Arial" w:hAnsi="Arial" w:cs="Arial"/>
          <w:sz w:val="24"/>
          <w:szCs w:val="24"/>
        </w:rPr>
        <w:t>.</w:t>
      </w:r>
    </w:p>
    <w:p w:rsidR="00D17226" w:rsidRPr="008C44EB" w:rsidRDefault="00D17226" w:rsidP="00CF1FB9">
      <w:pPr>
        <w:pStyle w:val="Akapitzlist"/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</w:p>
    <w:p w:rsidR="00065533" w:rsidRPr="008C44EB" w:rsidRDefault="00065533" w:rsidP="00CF1FB9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3.</w:t>
      </w:r>
      <w:r w:rsidR="00776FA7" w:rsidRPr="008C44EB">
        <w:rPr>
          <w:rFonts w:ascii="Arial" w:hAnsi="Arial" w:cs="Arial"/>
          <w:b/>
          <w:sz w:val="24"/>
          <w:szCs w:val="24"/>
        </w:rPr>
        <w:t xml:space="preserve"> </w:t>
      </w:r>
      <w:r w:rsidRPr="008C44EB">
        <w:rPr>
          <w:rFonts w:ascii="Arial" w:hAnsi="Arial" w:cs="Arial"/>
          <w:b/>
          <w:sz w:val="24"/>
          <w:szCs w:val="24"/>
        </w:rPr>
        <w:t>Zakres wykonywanych zadań na stanowisku asystenta badawczo-dydaktycznego</w:t>
      </w:r>
    </w:p>
    <w:p w:rsidR="00065533" w:rsidRPr="008C44EB" w:rsidRDefault="00065533" w:rsidP="00CF1FB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Zajmowane stanowisko:</w:t>
      </w:r>
      <w:r w:rsidRPr="008C44EB">
        <w:rPr>
          <w:rFonts w:ascii="Arial" w:hAnsi="Arial" w:cs="Arial"/>
          <w:sz w:val="24"/>
          <w:szCs w:val="24"/>
        </w:rPr>
        <w:t xml:space="preserve"> A</w:t>
      </w:r>
      <w:r w:rsidR="00776FA7" w:rsidRPr="008C44EB">
        <w:rPr>
          <w:rFonts w:ascii="Arial" w:hAnsi="Arial" w:cs="Arial"/>
          <w:sz w:val="24"/>
          <w:szCs w:val="24"/>
        </w:rPr>
        <w:t>systent</w:t>
      </w:r>
      <w:r w:rsidRPr="008C44EB">
        <w:rPr>
          <w:rFonts w:ascii="Arial" w:hAnsi="Arial" w:cs="Arial"/>
          <w:sz w:val="24"/>
          <w:szCs w:val="24"/>
        </w:rPr>
        <w:t xml:space="preserve"> badawczo-dydaktyczny</w:t>
      </w:r>
    </w:p>
    <w:p w:rsidR="00065533" w:rsidRPr="008C44EB" w:rsidRDefault="00065533" w:rsidP="00CF1FB9">
      <w:pPr>
        <w:tabs>
          <w:tab w:val="left" w:pos="1703"/>
        </w:tabs>
        <w:ind w:left="2694" w:hanging="2694"/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 xml:space="preserve">Podlega bezpośrednio: </w:t>
      </w:r>
      <w:r w:rsidR="00C8119F" w:rsidRPr="008C44EB">
        <w:rPr>
          <w:rFonts w:ascii="Arial" w:hAnsi="Arial" w:cs="Arial"/>
          <w:sz w:val="24"/>
          <w:szCs w:val="24"/>
        </w:rPr>
        <w:t xml:space="preserve">Kierownikowi </w:t>
      </w:r>
      <w:r w:rsidR="00773DFE">
        <w:rPr>
          <w:rFonts w:ascii="Arial" w:hAnsi="Arial" w:cs="Arial"/>
          <w:sz w:val="24"/>
          <w:szCs w:val="24"/>
        </w:rPr>
        <w:t>Katedry Inżynierii Elektrycznej</w:t>
      </w:r>
    </w:p>
    <w:p w:rsidR="00065533" w:rsidRPr="008C44EB" w:rsidRDefault="00065533" w:rsidP="00CF1FB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Jednostka organizacyjna</w:t>
      </w:r>
      <w:r w:rsidRPr="008C44EB">
        <w:rPr>
          <w:rFonts w:ascii="Arial" w:hAnsi="Arial" w:cs="Arial"/>
          <w:sz w:val="24"/>
          <w:szCs w:val="24"/>
        </w:rPr>
        <w:t xml:space="preserve">: </w:t>
      </w:r>
      <w:r w:rsidR="00773DFE">
        <w:rPr>
          <w:rFonts w:ascii="Arial" w:hAnsi="Arial" w:cs="Arial"/>
          <w:sz w:val="24"/>
          <w:szCs w:val="24"/>
        </w:rPr>
        <w:t>Katedra Inżynierii Elektrycznej</w:t>
      </w:r>
      <w:r w:rsidRPr="008C44EB">
        <w:rPr>
          <w:rFonts w:ascii="Arial" w:hAnsi="Arial" w:cs="Arial"/>
          <w:sz w:val="24"/>
          <w:szCs w:val="24"/>
        </w:rPr>
        <w:t xml:space="preserve"> </w:t>
      </w:r>
    </w:p>
    <w:p w:rsidR="00065533" w:rsidRPr="008C44EB" w:rsidRDefault="00065533" w:rsidP="00CF1FB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Do obowiązków w zakresie kształcenia i wychowywania studentów należy w szczególności: </w:t>
      </w:r>
    </w:p>
    <w:p w:rsidR="00065533" w:rsidRPr="008C44EB" w:rsidRDefault="00065533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realizacja pensum dydaktycznego, na zasadach określonych w Regulaminie Pracy Politechniki Krakowskiej, tj. w wymiarze: 240 godzin w roku akademickim</w:t>
      </w:r>
    </w:p>
    <w:p w:rsidR="00065533" w:rsidRPr="008C44EB" w:rsidRDefault="00065533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lastRenderedPageBreak/>
        <w:t xml:space="preserve">prowadzenie konsultacji ze studentami </w:t>
      </w:r>
    </w:p>
    <w:p w:rsidR="00065533" w:rsidRPr="008C44EB" w:rsidRDefault="00065533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opracowywanie materiałów dydaktycznych do prowadzonych zajęć; przeprowadzanie egzaminów i zaliczeń</w:t>
      </w:r>
    </w:p>
    <w:p w:rsidR="006B5E1D" w:rsidRPr="008C44EB" w:rsidRDefault="00E47E13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opieka nad dyplomantami</w:t>
      </w:r>
    </w:p>
    <w:p w:rsidR="00065533" w:rsidRPr="008C44EB" w:rsidRDefault="00065533" w:rsidP="00B42250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 obowiązków w zakresie prowadzenia działalności naukowej należy w szczególności:</w:t>
      </w:r>
    </w:p>
    <w:p w:rsidR="00065533" w:rsidRPr="008C44EB" w:rsidRDefault="00065533" w:rsidP="00CF1FB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upowszechnianie wyników badań naukowych, w szczególności poprzez publikowanie artykułów naukowych i aktywny udział w konferencjach naukowych prowadzenie lub udział w seminariach naukowych</w:t>
      </w:r>
    </w:p>
    <w:p w:rsidR="00065533" w:rsidRPr="008C44EB" w:rsidRDefault="00065533" w:rsidP="00CF1FB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udział w komercjalizacji wyników badań </w:t>
      </w:r>
    </w:p>
    <w:p w:rsidR="00065533" w:rsidRPr="008C44EB" w:rsidRDefault="00065533" w:rsidP="00CF1FB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opracowywanie wniosków </w:t>
      </w:r>
      <w:r w:rsidR="001832FE" w:rsidRPr="008C44EB">
        <w:rPr>
          <w:rFonts w:ascii="Arial" w:hAnsi="Arial" w:cs="Arial"/>
          <w:sz w:val="24"/>
          <w:szCs w:val="24"/>
        </w:rPr>
        <w:t>o finansowanie prac naukowych, badawczych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1832FE" w:rsidRPr="008C44EB">
        <w:rPr>
          <w:rFonts w:ascii="Arial" w:hAnsi="Arial" w:cs="Arial"/>
          <w:sz w:val="24"/>
          <w:szCs w:val="24"/>
        </w:rPr>
        <w:t>i rozwojowych</w:t>
      </w:r>
    </w:p>
    <w:p w:rsidR="00D17226" w:rsidRPr="008C44EB" w:rsidRDefault="00065533" w:rsidP="00CF1FB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44EB">
        <w:rPr>
          <w:rFonts w:ascii="Arial" w:hAnsi="Arial" w:cs="Arial"/>
          <w:sz w:val="24"/>
          <w:szCs w:val="24"/>
        </w:rPr>
        <w:t>doskonalenie własnych kwalifikacji zawodowych w celu uzyskania kol</w:t>
      </w:r>
      <w:r w:rsidR="001832FE" w:rsidRPr="008C44EB">
        <w:rPr>
          <w:rFonts w:ascii="Arial" w:hAnsi="Arial" w:cs="Arial"/>
          <w:sz w:val="24"/>
          <w:szCs w:val="24"/>
        </w:rPr>
        <w:t>ejnych stopni naukowych i tytułów</w:t>
      </w:r>
      <w:r w:rsidRPr="008C44EB">
        <w:rPr>
          <w:rFonts w:ascii="Arial" w:hAnsi="Arial" w:cs="Arial"/>
          <w:sz w:val="24"/>
          <w:szCs w:val="24"/>
        </w:rPr>
        <w:t xml:space="preserve"> naukow</w:t>
      </w:r>
      <w:r w:rsidR="001832FE" w:rsidRPr="008C44EB">
        <w:rPr>
          <w:rFonts w:ascii="Arial" w:hAnsi="Arial" w:cs="Arial"/>
          <w:sz w:val="24"/>
          <w:szCs w:val="24"/>
        </w:rPr>
        <w:t>ych</w:t>
      </w:r>
    </w:p>
    <w:p w:rsidR="00D17226" w:rsidRPr="008C44EB" w:rsidRDefault="00D17226" w:rsidP="00D17226">
      <w:pPr>
        <w:tabs>
          <w:tab w:val="left" w:pos="1703"/>
        </w:tabs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4. Wymagane dokumenty:</w:t>
      </w:r>
    </w:p>
    <w:p w:rsidR="00483D18" w:rsidRPr="008C44EB" w:rsidRDefault="00483D18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podanie</w:t>
      </w:r>
      <w:r w:rsidR="00BA2F1B" w:rsidRPr="008C44EB">
        <w:rPr>
          <w:rFonts w:ascii="Arial" w:hAnsi="Arial" w:cs="Arial"/>
          <w:sz w:val="24"/>
          <w:szCs w:val="24"/>
        </w:rPr>
        <w:t xml:space="preserve"> do JM Rektora Politechniki Krakowskiej o zatrudnieni</w:t>
      </w:r>
      <w:r w:rsidR="004665FC" w:rsidRPr="008C44EB">
        <w:rPr>
          <w:rFonts w:ascii="Arial" w:hAnsi="Arial" w:cs="Arial"/>
          <w:sz w:val="24"/>
          <w:szCs w:val="24"/>
        </w:rPr>
        <w:t>e</w:t>
      </w:r>
      <w:r w:rsidR="00BA2F1B" w:rsidRPr="008C44EB">
        <w:rPr>
          <w:rFonts w:ascii="Arial" w:hAnsi="Arial" w:cs="Arial"/>
          <w:sz w:val="24"/>
          <w:szCs w:val="24"/>
        </w:rPr>
        <w:t xml:space="preserve"> </w:t>
      </w:r>
      <w:r w:rsidR="004665FC" w:rsidRPr="008C44EB">
        <w:rPr>
          <w:rFonts w:ascii="Arial" w:hAnsi="Arial" w:cs="Arial"/>
          <w:sz w:val="24"/>
          <w:szCs w:val="24"/>
        </w:rPr>
        <w:t>n</w:t>
      </w:r>
      <w:r w:rsidR="00BA2F1B" w:rsidRPr="008C44EB">
        <w:rPr>
          <w:rFonts w:ascii="Arial" w:hAnsi="Arial" w:cs="Arial"/>
          <w:sz w:val="24"/>
          <w:szCs w:val="24"/>
        </w:rPr>
        <w:t>a stanowisku a</w:t>
      </w:r>
      <w:r w:rsidR="00E47E13" w:rsidRPr="008C44EB">
        <w:rPr>
          <w:rFonts w:ascii="Arial" w:hAnsi="Arial" w:cs="Arial"/>
          <w:sz w:val="24"/>
          <w:szCs w:val="24"/>
        </w:rPr>
        <w:t>systenta</w:t>
      </w:r>
      <w:r w:rsidR="00BA2F1B" w:rsidRPr="008C44EB">
        <w:rPr>
          <w:rFonts w:ascii="Arial" w:hAnsi="Arial" w:cs="Arial"/>
          <w:sz w:val="24"/>
          <w:szCs w:val="24"/>
        </w:rPr>
        <w:t xml:space="preserve"> badawczo-dydaktycznego</w:t>
      </w:r>
    </w:p>
    <w:p w:rsidR="00BA2F1B" w:rsidRPr="008C44EB" w:rsidRDefault="00BA2F1B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szczegółowe CV (z uwzględnieniem przebiegu dotychczasowego zatrud</w:t>
      </w:r>
      <w:r w:rsidR="001832FE" w:rsidRPr="008C44EB">
        <w:rPr>
          <w:rFonts w:ascii="Arial" w:hAnsi="Arial" w:cs="Arial"/>
          <w:sz w:val="24"/>
          <w:szCs w:val="24"/>
        </w:rPr>
        <w:t>nienia</w:t>
      </w:r>
      <w:r w:rsidRPr="008C44EB">
        <w:rPr>
          <w:rFonts w:ascii="Arial" w:hAnsi="Arial" w:cs="Arial"/>
          <w:sz w:val="24"/>
          <w:szCs w:val="24"/>
        </w:rPr>
        <w:t>)</w:t>
      </w:r>
    </w:p>
    <w:p w:rsidR="00D17226" w:rsidRPr="008C44EB" w:rsidRDefault="00D17226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kserokopie dokumentów poświadczających </w:t>
      </w:r>
      <w:r w:rsidR="00483D18" w:rsidRPr="008C44EB">
        <w:rPr>
          <w:rFonts w:ascii="Arial" w:hAnsi="Arial" w:cs="Arial"/>
          <w:sz w:val="24"/>
          <w:szCs w:val="24"/>
        </w:rPr>
        <w:t xml:space="preserve">ukończenie studiów technicznych w zakresie </w:t>
      </w:r>
      <w:r w:rsidR="00E47E13" w:rsidRPr="008C44EB">
        <w:rPr>
          <w:rFonts w:ascii="Arial" w:hAnsi="Arial" w:cs="Arial"/>
          <w:sz w:val="24"/>
          <w:szCs w:val="24"/>
        </w:rPr>
        <w:t xml:space="preserve">elektrotechniki lub </w:t>
      </w:r>
      <w:r w:rsidR="00773DFE">
        <w:rPr>
          <w:rFonts w:ascii="Arial" w:hAnsi="Arial" w:cs="Arial"/>
          <w:sz w:val="24"/>
          <w:szCs w:val="24"/>
        </w:rPr>
        <w:t xml:space="preserve">kierunków pokrewnych: automatyka, elektronika, </w:t>
      </w:r>
      <w:r w:rsidR="00E47E13" w:rsidRPr="008C44EB">
        <w:rPr>
          <w:rFonts w:ascii="Arial" w:hAnsi="Arial" w:cs="Arial"/>
          <w:sz w:val="24"/>
          <w:szCs w:val="24"/>
        </w:rPr>
        <w:t>elektroenergetyki</w:t>
      </w:r>
      <w:r w:rsidR="00483D18" w:rsidRPr="008C44EB">
        <w:rPr>
          <w:rFonts w:ascii="Arial" w:hAnsi="Arial" w:cs="Arial"/>
          <w:sz w:val="24"/>
          <w:szCs w:val="24"/>
        </w:rPr>
        <w:t xml:space="preserve"> </w:t>
      </w:r>
    </w:p>
    <w:p w:rsidR="00D17226" w:rsidRPr="008C44EB" w:rsidRDefault="00483D18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autoreferat </w:t>
      </w:r>
      <w:r w:rsidR="001832FE" w:rsidRPr="008C44EB">
        <w:rPr>
          <w:rFonts w:ascii="Arial" w:hAnsi="Arial" w:cs="Arial"/>
          <w:sz w:val="24"/>
          <w:szCs w:val="24"/>
        </w:rPr>
        <w:t>precyzujący zainteresowania naukowe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1832FE" w:rsidRPr="008C44EB">
        <w:rPr>
          <w:rFonts w:ascii="Arial" w:hAnsi="Arial" w:cs="Arial"/>
          <w:sz w:val="24"/>
          <w:szCs w:val="24"/>
        </w:rPr>
        <w:t>(list motywacyjny)</w:t>
      </w:r>
    </w:p>
    <w:p w:rsidR="00D17226" w:rsidRPr="008C44EB" w:rsidRDefault="00D17226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zaświadczenie o ukończeniu kursu pedagogicznego lub zobowiązanie do jego odbycia</w:t>
      </w:r>
    </w:p>
    <w:p w:rsidR="00D17226" w:rsidRPr="008C44EB" w:rsidRDefault="00D17226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dokument potwierdzający znajomość języka angielskiego, a w przypadku obcokrajowców dokument potwierdzający znajomość języka polskiego</w:t>
      </w:r>
    </w:p>
    <w:p w:rsidR="00D17226" w:rsidRPr="008C44EB" w:rsidRDefault="00BA2F1B" w:rsidP="00CF1FB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ankiet</w:t>
      </w:r>
      <w:r w:rsidR="00D32411" w:rsidRPr="008C44EB">
        <w:rPr>
          <w:rFonts w:ascii="Arial" w:hAnsi="Arial" w:cs="Arial"/>
          <w:sz w:val="24"/>
          <w:szCs w:val="24"/>
        </w:rPr>
        <w:t>a</w:t>
      </w:r>
      <w:r w:rsidRPr="008C44EB">
        <w:rPr>
          <w:rFonts w:ascii="Arial" w:hAnsi="Arial" w:cs="Arial"/>
          <w:sz w:val="24"/>
          <w:szCs w:val="24"/>
        </w:rPr>
        <w:t xml:space="preserve"> personaln</w:t>
      </w:r>
      <w:r w:rsidR="00D32411" w:rsidRPr="008C44EB">
        <w:rPr>
          <w:rFonts w:ascii="Arial" w:hAnsi="Arial" w:cs="Arial"/>
          <w:sz w:val="24"/>
          <w:szCs w:val="24"/>
        </w:rPr>
        <w:t>a</w:t>
      </w:r>
    </w:p>
    <w:p w:rsidR="00D17226" w:rsidRPr="008C44EB" w:rsidRDefault="00D17226" w:rsidP="004665FC">
      <w:p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Zatrudnienie nastąpi po przeprowadzeniu postępowania konkursowego polegającego na:</w:t>
      </w:r>
    </w:p>
    <w:p w:rsidR="00D17226" w:rsidRPr="008C44EB" w:rsidRDefault="00D17226" w:rsidP="004665FC">
      <w:pPr>
        <w:pStyle w:val="Akapitzlist"/>
        <w:numPr>
          <w:ilvl w:val="0"/>
          <w:numId w:val="7"/>
        </w:num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analizie złożonej dokumentacji;</w:t>
      </w:r>
    </w:p>
    <w:p w:rsidR="00D17226" w:rsidRPr="008C44EB" w:rsidRDefault="00D17226" w:rsidP="00D17226">
      <w:pPr>
        <w:pStyle w:val="Akapitzlist"/>
        <w:numPr>
          <w:ilvl w:val="0"/>
          <w:numId w:val="7"/>
        </w:numPr>
        <w:tabs>
          <w:tab w:val="left" w:pos="1703"/>
        </w:tabs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przeprowadzeniu rozmów kwalifikacyjnych</w:t>
      </w:r>
    </w:p>
    <w:p w:rsidR="00D17226" w:rsidRPr="008C44EB" w:rsidRDefault="00D17226" w:rsidP="00292294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Wymagane dokumenty należy składać w</w:t>
      </w:r>
      <w:r w:rsidR="004665FC" w:rsidRPr="008C44EB">
        <w:rPr>
          <w:rFonts w:ascii="Arial" w:hAnsi="Arial" w:cs="Arial"/>
          <w:sz w:val="24"/>
          <w:szCs w:val="24"/>
        </w:rPr>
        <w:t xml:space="preserve"> </w:t>
      </w:r>
      <w:r w:rsidR="008467B8">
        <w:rPr>
          <w:rFonts w:ascii="Arial" w:hAnsi="Arial" w:cs="Arial"/>
          <w:sz w:val="24"/>
          <w:szCs w:val="24"/>
        </w:rPr>
        <w:t xml:space="preserve">Biurze Dziekana </w:t>
      </w:r>
      <w:r w:rsidR="004665FC" w:rsidRPr="008C44EB">
        <w:rPr>
          <w:rFonts w:ascii="Arial" w:hAnsi="Arial" w:cs="Arial"/>
          <w:sz w:val="24"/>
          <w:szCs w:val="24"/>
        </w:rPr>
        <w:t>Wydziału Inżynierii Elektrycznej i Komputerowej Politechniki Krakowskiej - Kraków, ul. Warszawska 24</w:t>
      </w:r>
      <w:r w:rsidR="008467B8">
        <w:rPr>
          <w:rFonts w:ascii="Arial" w:hAnsi="Arial" w:cs="Arial"/>
          <w:sz w:val="24"/>
          <w:szCs w:val="24"/>
        </w:rPr>
        <w:t>,</w:t>
      </w:r>
      <w:r w:rsidR="004665FC" w:rsidRPr="008C44EB">
        <w:rPr>
          <w:rFonts w:ascii="Arial" w:hAnsi="Arial" w:cs="Arial"/>
          <w:sz w:val="24"/>
          <w:szCs w:val="24"/>
        </w:rPr>
        <w:t xml:space="preserve"> pokój 203.</w:t>
      </w:r>
    </w:p>
    <w:p w:rsidR="00D17226" w:rsidRPr="008C44EB" w:rsidRDefault="004665FC" w:rsidP="00292294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T</w:t>
      </w:r>
      <w:r w:rsidR="00BA2F1B" w:rsidRPr="008C44EB">
        <w:rPr>
          <w:rFonts w:ascii="Arial" w:hAnsi="Arial" w:cs="Arial"/>
          <w:sz w:val="24"/>
          <w:szCs w:val="24"/>
        </w:rPr>
        <w:t>eczka z dokumentami powinna zawierać dopisek: dotyczy konkursu na stanowisko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BA2F1B" w:rsidRPr="008C44EB">
        <w:rPr>
          <w:rFonts w:ascii="Arial" w:hAnsi="Arial" w:cs="Arial"/>
          <w:sz w:val="24"/>
          <w:szCs w:val="24"/>
        </w:rPr>
        <w:t>a</w:t>
      </w:r>
      <w:r w:rsidR="00E47E13" w:rsidRPr="008C44EB">
        <w:rPr>
          <w:rFonts w:ascii="Arial" w:hAnsi="Arial" w:cs="Arial"/>
          <w:sz w:val="24"/>
          <w:szCs w:val="24"/>
        </w:rPr>
        <w:t>systenta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BA2F1B" w:rsidRPr="008C44EB">
        <w:rPr>
          <w:rFonts w:ascii="Arial" w:hAnsi="Arial" w:cs="Arial"/>
          <w:sz w:val="24"/>
          <w:szCs w:val="24"/>
        </w:rPr>
        <w:t>w grupie pracowników badawczo-dydaktycznych</w:t>
      </w:r>
      <w:r w:rsidR="00D32411" w:rsidRPr="008C44EB">
        <w:rPr>
          <w:rFonts w:ascii="Arial" w:hAnsi="Arial" w:cs="Arial"/>
          <w:sz w:val="24"/>
          <w:szCs w:val="24"/>
        </w:rPr>
        <w:t xml:space="preserve">. Dokumenty można również </w:t>
      </w:r>
      <w:r w:rsidR="00BA2F1B" w:rsidRPr="008C44EB">
        <w:rPr>
          <w:rFonts w:ascii="Arial" w:hAnsi="Arial" w:cs="Arial"/>
          <w:sz w:val="24"/>
          <w:szCs w:val="24"/>
        </w:rPr>
        <w:t>przesłać w formie skanów na adres e-mail</w:t>
      </w:r>
      <w:r w:rsidRPr="008C44EB">
        <w:rPr>
          <w:rFonts w:ascii="Arial" w:hAnsi="Arial" w:cs="Arial"/>
          <w:sz w:val="24"/>
          <w:szCs w:val="24"/>
        </w:rPr>
        <w:t>: e-0@pk.edu.pl</w:t>
      </w:r>
    </w:p>
    <w:p w:rsidR="006B5E1D" w:rsidRPr="008C44EB" w:rsidRDefault="006B5E1D" w:rsidP="00F76BE5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</w:p>
    <w:p w:rsidR="004665FC" w:rsidRPr="008C44EB" w:rsidRDefault="004665FC" w:rsidP="00F76BE5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Termin składania dokumentów upływa:</w:t>
      </w:r>
      <w:r w:rsidR="008A4637" w:rsidRPr="008C44EB">
        <w:rPr>
          <w:rFonts w:ascii="Arial" w:hAnsi="Arial" w:cs="Arial"/>
          <w:sz w:val="24"/>
          <w:szCs w:val="24"/>
        </w:rPr>
        <w:t xml:space="preserve"> </w:t>
      </w:r>
      <w:r w:rsidR="00D664BB">
        <w:rPr>
          <w:rFonts w:ascii="Arial" w:hAnsi="Arial" w:cs="Arial"/>
          <w:sz w:val="24"/>
          <w:szCs w:val="24"/>
        </w:rPr>
        <w:t>1</w:t>
      </w:r>
      <w:r w:rsidR="00337078">
        <w:rPr>
          <w:rFonts w:ascii="Arial" w:hAnsi="Arial" w:cs="Arial"/>
          <w:sz w:val="24"/>
          <w:szCs w:val="24"/>
        </w:rPr>
        <w:t>7</w:t>
      </w:r>
      <w:r w:rsidR="008A4637" w:rsidRPr="008C44EB">
        <w:rPr>
          <w:rFonts w:ascii="Arial" w:hAnsi="Arial" w:cs="Arial"/>
          <w:sz w:val="24"/>
          <w:szCs w:val="24"/>
        </w:rPr>
        <w:t>.</w:t>
      </w:r>
      <w:r w:rsidR="00D664BB">
        <w:rPr>
          <w:rFonts w:ascii="Arial" w:hAnsi="Arial" w:cs="Arial"/>
          <w:sz w:val="24"/>
          <w:szCs w:val="24"/>
        </w:rPr>
        <w:t>11</w:t>
      </w:r>
      <w:r w:rsidR="00DF37E7" w:rsidRPr="008C44EB">
        <w:rPr>
          <w:rFonts w:ascii="Arial" w:hAnsi="Arial" w:cs="Arial"/>
          <w:sz w:val="24"/>
          <w:szCs w:val="24"/>
        </w:rPr>
        <w:t>.202</w:t>
      </w:r>
      <w:r w:rsidR="00D664BB">
        <w:rPr>
          <w:rFonts w:ascii="Arial" w:hAnsi="Arial" w:cs="Arial"/>
          <w:sz w:val="24"/>
          <w:szCs w:val="24"/>
        </w:rPr>
        <w:t>1</w:t>
      </w:r>
      <w:r w:rsidR="00DF37E7" w:rsidRPr="008C44EB">
        <w:rPr>
          <w:rFonts w:ascii="Arial" w:hAnsi="Arial" w:cs="Arial"/>
          <w:sz w:val="24"/>
          <w:szCs w:val="24"/>
        </w:rPr>
        <w:t xml:space="preserve"> r.</w:t>
      </w:r>
    </w:p>
    <w:p w:rsidR="004665FC" w:rsidRPr="008C44EB" w:rsidRDefault="004665FC" w:rsidP="00F76BE5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Termin rozstrzygnięcia konkursu: </w:t>
      </w:r>
      <w:r w:rsidR="00D664BB">
        <w:rPr>
          <w:rFonts w:ascii="Arial" w:hAnsi="Arial" w:cs="Arial"/>
          <w:sz w:val="24"/>
          <w:szCs w:val="24"/>
        </w:rPr>
        <w:t>10</w:t>
      </w:r>
      <w:r w:rsidR="00E47E13" w:rsidRPr="008C44EB">
        <w:rPr>
          <w:rFonts w:ascii="Arial" w:hAnsi="Arial" w:cs="Arial"/>
          <w:sz w:val="24"/>
          <w:szCs w:val="24"/>
        </w:rPr>
        <w:t>.</w:t>
      </w:r>
      <w:r w:rsidR="00D664BB">
        <w:rPr>
          <w:rFonts w:ascii="Arial" w:hAnsi="Arial" w:cs="Arial"/>
          <w:sz w:val="24"/>
          <w:szCs w:val="24"/>
        </w:rPr>
        <w:t>12</w:t>
      </w:r>
      <w:r w:rsidR="00DF37E7" w:rsidRPr="008C44EB">
        <w:rPr>
          <w:rFonts w:ascii="Arial" w:hAnsi="Arial" w:cs="Arial"/>
          <w:sz w:val="24"/>
          <w:szCs w:val="24"/>
        </w:rPr>
        <w:t>.202</w:t>
      </w:r>
      <w:r w:rsidR="00D664BB">
        <w:rPr>
          <w:rFonts w:ascii="Arial" w:hAnsi="Arial" w:cs="Arial"/>
          <w:sz w:val="24"/>
          <w:szCs w:val="24"/>
        </w:rPr>
        <w:t>1</w:t>
      </w:r>
      <w:r w:rsidR="00DF37E7" w:rsidRPr="008C44EB">
        <w:rPr>
          <w:rFonts w:ascii="Arial" w:hAnsi="Arial" w:cs="Arial"/>
          <w:sz w:val="24"/>
          <w:szCs w:val="24"/>
        </w:rPr>
        <w:t xml:space="preserve"> r.</w:t>
      </w:r>
    </w:p>
    <w:p w:rsidR="00D17226" w:rsidRPr="008C44EB" w:rsidRDefault="00D17226" w:rsidP="00F76BE5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lastRenderedPageBreak/>
        <w:t>Politechnika Krakowska zastrzega sobie możliwość kon</w:t>
      </w:r>
      <w:bookmarkStart w:id="0" w:name="_GoBack"/>
      <w:bookmarkEnd w:id="0"/>
      <w:r w:rsidRPr="008C44EB">
        <w:rPr>
          <w:rFonts w:ascii="Arial" w:hAnsi="Arial" w:cs="Arial"/>
          <w:sz w:val="24"/>
          <w:szCs w:val="24"/>
        </w:rPr>
        <w:t xml:space="preserve">taktu z kandydatami, których aplikacje spełniły niezbędne wymagania oraz zostały najwyżej ocenione przez Komisję </w:t>
      </w:r>
      <w:r w:rsidR="00D32411" w:rsidRPr="008C44EB">
        <w:rPr>
          <w:rFonts w:ascii="Arial" w:hAnsi="Arial" w:cs="Arial"/>
          <w:sz w:val="24"/>
          <w:szCs w:val="24"/>
        </w:rPr>
        <w:t>Konkursową</w:t>
      </w:r>
      <w:r w:rsidRPr="008C44EB">
        <w:rPr>
          <w:rFonts w:ascii="Arial" w:hAnsi="Arial" w:cs="Arial"/>
          <w:sz w:val="24"/>
          <w:szCs w:val="24"/>
        </w:rPr>
        <w:t xml:space="preserve">. Informacja o wynikach konkursu zostanie opublikowana na stronie BIP PK oraz </w:t>
      </w:r>
      <w:proofErr w:type="spellStart"/>
      <w:r w:rsidRPr="008C44EB">
        <w:rPr>
          <w:rFonts w:ascii="Arial" w:hAnsi="Arial" w:cs="Arial"/>
          <w:sz w:val="24"/>
          <w:szCs w:val="24"/>
        </w:rPr>
        <w:t>MNiSW</w:t>
      </w:r>
      <w:proofErr w:type="spellEnd"/>
      <w:r w:rsidRPr="008C44EB">
        <w:rPr>
          <w:rFonts w:ascii="Arial" w:hAnsi="Arial" w:cs="Arial"/>
          <w:sz w:val="24"/>
          <w:szCs w:val="24"/>
        </w:rPr>
        <w:t>.</w:t>
      </w:r>
    </w:p>
    <w:p w:rsidR="004665FC" w:rsidRPr="008C44EB" w:rsidRDefault="00D17226" w:rsidP="00F76BE5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Złożone dokumenty można będzie odebrać w Biurze Dziekana Wydziału </w:t>
      </w:r>
      <w:r w:rsidR="00C27D43" w:rsidRPr="008C44EB">
        <w:rPr>
          <w:rFonts w:ascii="Arial" w:hAnsi="Arial" w:cs="Arial"/>
          <w:sz w:val="24"/>
          <w:szCs w:val="24"/>
        </w:rPr>
        <w:t>Inżynierii Elektrycznej i Komputerowej</w:t>
      </w:r>
      <w:r w:rsidRPr="008C44EB">
        <w:rPr>
          <w:rFonts w:ascii="Arial" w:hAnsi="Arial" w:cs="Arial"/>
          <w:sz w:val="24"/>
          <w:szCs w:val="24"/>
        </w:rPr>
        <w:t xml:space="preserve"> w dniach</w:t>
      </w:r>
      <w:r w:rsidR="00E47E13" w:rsidRPr="008C44EB">
        <w:rPr>
          <w:rFonts w:ascii="Arial" w:hAnsi="Arial" w:cs="Arial"/>
          <w:sz w:val="24"/>
          <w:szCs w:val="24"/>
        </w:rPr>
        <w:t xml:space="preserve">: </w:t>
      </w:r>
      <w:r w:rsidR="00D664BB">
        <w:rPr>
          <w:rFonts w:ascii="Arial" w:hAnsi="Arial" w:cs="Arial"/>
          <w:sz w:val="24"/>
          <w:szCs w:val="24"/>
        </w:rPr>
        <w:t>13</w:t>
      </w:r>
      <w:r w:rsidR="00E47E13" w:rsidRPr="008C44EB">
        <w:rPr>
          <w:rFonts w:ascii="Arial" w:hAnsi="Arial" w:cs="Arial"/>
          <w:sz w:val="24"/>
          <w:szCs w:val="24"/>
        </w:rPr>
        <w:t>.</w:t>
      </w:r>
      <w:r w:rsidR="00D664BB">
        <w:rPr>
          <w:rFonts w:ascii="Arial" w:hAnsi="Arial" w:cs="Arial"/>
          <w:sz w:val="24"/>
          <w:szCs w:val="24"/>
        </w:rPr>
        <w:t>12</w:t>
      </w:r>
      <w:r w:rsidR="00E47E13" w:rsidRPr="008C44EB">
        <w:rPr>
          <w:rFonts w:ascii="Arial" w:hAnsi="Arial" w:cs="Arial"/>
          <w:sz w:val="24"/>
          <w:szCs w:val="24"/>
        </w:rPr>
        <w:t>.202</w:t>
      </w:r>
      <w:r w:rsidR="00D664BB">
        <w:rPr>
          <w:rFonts w:ascii="Arial" w:hAnsi="Arial" w:cs="Arial"/>
          <w:sz w:val="24"/>
          <w:szCs w:val="24"/>
        </w:rPr>
        <w:t>1</w:t>
      </w:r>
      <w:r w:rsidR="00E47E13" w:rsidRPr="008C44EB">
        <w:rPr>
          <w:rFonts w:ascii="Arial" w:hAnsi="Arial" w:cs="Arial"/>
          <w:sz w:val="24"/>
          <w:szCs w:val="24"/>
        </w:rPr>
        <w:t xml:space="preserve"> r. – </w:t>
      </w:r>
      <w:r w:rsidR="00D664BB">
        <w:rPr>
          <w:rFonts w:ascii="Arial" w:hAnsi="Arial" w:cs="Arial"/>
          <w:sz w:val="24"/>
          <w:szCs w:val="24"/>
        </w:rPr>
        <w:t>22</w:t>
      </w:r>
      <w:r w:rsidR="00E47E13" w:rsidRPr="008C44EB">
        <w:rPr>
          <w:rFonts w:ascii="Arial" w:hAnsi="Arial" w:cs="Arial"/>
          <w:sz w:val="24"/>
          <w:szCs w:val="24"/>
        </w:rPr>
        <w:t>.</w:t>
      </w:r>
      <w:r w:rsidR="00D664BB">
        <w:rPr>
          <w:rFonts w:ascii="Arial" w:hAnsi="Arial" w:cs="Arial"/>
          <w:sz w:val="24"/>
          <w:szCs w:val="24"/>
        </w:rPr>
        <w:t>12</w:t>
      </w:r>
      <w:r w:rsidR="00DF37E7" w:rsidRPr="008C44EB">
        <w:rPr>
          <w:rFonts w:ascii="Arial" w:hAnsi="Arial" w:cs="Arial"/>
          <w:sz w:val="24"/>
          <w:szCs w:val="24"/>
        </w:rPr>
        <w:t>.202</w:t>
      </w:r>
      <w:r w:rsidR="00D664BB">
        <w:rPr>
          <w:rFonts w:ascii="Arial" w:hAnsi="Arial" w:cs="Arial"/>
          <w:sz w:val="24"/>
          <w:szCs w:val="24"/>
        </w:rPr>
        <w:t>1</w:t>
      </w:r>
      <w:r w:rsidR="00DF37E7" w:rsidRPr="008C44EB">
        <w:rPr>
          <w:rFonts w:ascii="Arial" w:hAnsi="Arial" w:cs="Arial"/>
          <w:sz w:val="24"/>
          <w:szCs w:val="24"/>
        </w:rPr>
        <w:t xml:space="preserve"> r.</w:t>
      </w:r>
      <w:r w:rsidR="008467B8">
        <w:rPr>
          <w:rFonts w:ascii="Arial" w:hAnsi="Arial" w:cs="Arial"/>
          <w:sz w:val="24"/>
          <w:szCs w:val="24"/>
        </w:rPr>
        <w:t>, pok. 203.</w:t>
      </w:r>
      <w:r w:rsidR="00C27D43" w:rsidRPr="008C44EB">
        <w:rPr>
          <w:rFonts w:ascii="Arial" w:hAnsi="Arial" w:cs="Arial"/>
          <w:sz w:val="24"/>
          <w:szCs w:val="24"/>
        </w:rPr>
        <w:t xml:space="preserve">       </w:t>
      </w:r>
    </w:p>
    <w:p w:rsidR="009269C2" w:rsidRDefault="00D17226" w:rsidP="00F76BE5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Dokumenty, które nie zostaną odebrane w tym terminie, ulegną komisyjnemu zniszczeniu.</w:t>
      </w:r>
    </w:p>
    <w:p w:rsidR="005424C1" w:rsidRDefault="005424C1" w:rsidP="00D17226">
      <w:pPr>
        <w:tabs>
          <w:tab w:val="left" w:pos="1703"/>
        </w:tabs>
        <w:rPr>
          <w:rFonts w:ascii="Arial" w:hAnsi="Arial" w:cs="Arial"/>
          <w:sz w:val="24"/>
          <w:szCs w:val="24"/>
        </w:rPr>
      </w:pPr>
    </w:p>
    <w:p w:rsidR="005424C1" w:rsidRDefault="005424C1" w:rsidP="00D17226">
      <w:pPr>
        <w:tabs>
          <w:tab w:val="left" w:pos="1703"/>
        </w:tabs>
        <w:rPr>
          <w:rFonts w:ascii="Arial" w:hAnsi="Arial" w:cs="Arial"/>
          <w:sz w:val="24"/>
          <w:szCs w:val="24"/>
        </w:rPr>
      </w:pPr>
    </w:p>
    <w:p w:rsidR="005424C1" w:rsidRDefault="005424C1">
      <w:pPr>
        <w:rPr>
          <w:rFonts w:ascii="Arial" w:hAnsi="Arial" w:cs="Arial"/>
          <w:sz w:val="24"/>
          <w:szCs w:val="24"/>
        </w:rPr>
      </w:pPr>
    </w:p>
    <w:sectPr w:rsidR="005424C1" w:rsidSect="0037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D3D"/>
    <w:multiLevelType w:val="hybridMultilevel"/>
    <w:tmpl w:val="324C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722"/>
    <w:multiLevelType w:val="hybridMultilevel"/>
    <w:tmpl w:val="6D0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93D3C"/>
    <w:multiLevelType w:val="hybridMultilevel"/>
    <w:tmpl w:val="380C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892"/>
    <w:multiLevelType w:val="hybridMultilevel"/>
    <w:tmpl w:val="AE68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5697"/>
    <w:multiLevelType w:val="hybridMultilevel"/>
    <w:tmpl w:val="2E86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A49"/>
    <w:multiLevelType w:val="hybridMultilevel"/>
    <w:tmpl w:val="9B9E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58AD"/>
    <w:multiLevelType w:val="hybridMultilevel"/>
    <w:tmpl w:val="3660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6EDE"/>
    <w:multiLevelType w:val="hybridMultilevel"/>
    <w:tmpl w:val="236A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D08F5"/>
    <w:multiLevelType w:val="hybridMultilevel"/>
    <w:tmpl w:val="84C8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5E68"/>
    <w:multiLevelType w:val="hybridMultilevel"/>
    <w:tmpl w:val="89C2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5732"/>
    <w:multiLevelType w:val="hybridMultilevel"/>
    <w:tmpl w:val="2E84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26"/>
    <w:rsid w:val="00003F64"/>
    <w:rsid w:val="00065533"/>
    <w:rsid w:val="001832FE"/>
    <w:rsid w:val="00245963"/>
    <w:rsid w:val="00292294"/>
    <w:rsid w:val="003008C4"/>
    <w:rsid w:val="00337078"/>
    <w:rsid w:val="003659A5"/>
    <w:rsid w:val="0037382E"/>
    <w:rsid w:val="003E346F"/>
    <w:rsid w:val="004665FC"/>
    <w:rsid w:val="00483D18"/>
    <w:rsid w:val="005424C1"/>
    <w:rsid w:val="005A6110"/>
    <w:rsid w:val="006B5E1D"/>
    <w:rsid w:val="006F7D27"/>
    <w:rsid w:val="00761A5D"/>
    <w:rsid w:val="00773DFE"/>
    <w:rsid w:val="00776FA7"/>
    <w:rsid w:val="007E6100"/>
    <w:rsid w:val="008467B8"/>
    <w:rsid w:val="008A4637"/>
    <w:rsid w:val="008C44EB"/>
    <w:rsid w:val="009269C2"/>
    <w:rsid w:val="009C3A44"/>
    <w:rsid w:val="00B42250"/>
    <w:rsid w:val="00BA2F1B"/>
    <w:rsid w:val="00C27D43"/>
    <w:rsid w:val="00C8119F"/>
    <w:rsid w:val="00CA6D5B"/>
    <w:rsid w:val="00CF1FB9"/>
    <w:rsid w:val="00D07417"/>
    <w:rsid w:val="00D17226"/>
    <w:rsid w:val="00D32411"/>
    <w:rsid w:val="00D4685D"/>
    <w:rsid w:val="00D62B76"/>
    <w:rsid w:val="00D664BB"/>
    <w:rsid w:val="00DF37E7"/>
    <w:rsid w:val="00E47E13"/>
    <w:rsid w:val="00E553D8"/>
    <w:rsid w:val="00F76BE5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AED0"/>
  <w15:docId w15:val="{76B8188A-3324-4189-9C83-D4001C1A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4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776F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776FA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Biały</cp:lastModifiedBy>
  <cp:revision>5</cp:revision>
  <cp:lastPrinted>2019-12-04T13:27:00Z</cp:lastPrinted>
  <dcterms:created xsi:type="dcterms:W3CDTF">2021-10-19T08:56:00Z</dcterms:created>
  <dcterms:modified xsi:type="dcterms:W3CDTF">2021-10-19T09:00:00Z</dcterms:modified>
</cp:coreProperties>
</file>